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C4503">
      <w:pPr>
        <w:rPr>
          <w:rFonts w:hint="eastAsia" w:ascii="黑体" w:hAnsi="黑体" w:eastAsia="黑体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p w14:paraId="666294AE">
      <w:pPr>
        <w:spacing w:line="600" w:lineRule="exact"/>
        <w:jc w:val="center"/>
        <w:rPr>
          <w:rFonts w:hint="eastAsia" w:ascii="黑体" w:eastAsia="黑体"/>
          <w:sz w:val="52"/>
          <w:szCs w:val="52"/>
        </w:rPr>
      </w:pPr>
    </w:p>
    <w:p w14:paraId="53CBEFE9">
      <w:pPr>
        <w:spacing w:line="600" w:lineRule="exact"/>
        <w:jc w:val="center"/>
        <w:rPr>
          <w:rFonts w:hint="eastAsia" w:ascii="黑体" w:eastAsia="黑体"/>
          <w:b/>
          <w:sz w:val="52"/>
          <w:szCs w:val="52"/>
        </w:rPr>
      </w:pPr>
      <w:r>
        <w:rPr>
          <w:rFonts w:hint="eastAsia" w:ascii="黑体" w:eastAsia="黑体"/>
          <w:sz w:val="52"/>
          <w:szCs w:val="52"/>
        </w:rPr>
        <w:t xml:space="preserve"> </w:t>
      </w:r>
      <w:r>
        <w:rPr>
          <w:rFonts w:hint="eastAsia" w:ascii="黑体" w:eastAsia="黑体"/>
          <w:b/>
          <w:sz w:val="52"/>
          <w:szCs w:val="52"/>
        </w:rPr>
        <w:t>南京医科大学教育研究课题</w:t>
      </w:r>
    </w:p>
    <w:p w14:paraId="36322722">
      <w:pPr>
        <w:spacing w:line="600" w:lineRule="exact"/>
        <w:jc w:val="center"/>
        <w:rPr>
          <w:rFonts w:hint="eastAsia" w:ascii="黑体" w:eastAsia="黑体"/>
          <w:b/>
          <w:sz w:val="52"/>
          <w:szCs w:val="52"/>
        </w:rPr>
      </w:pPr>
    </w:p>
    <w:p w14:paraId="2B195ECC">
      <w:pPr>
        <w:spacing w:line="600" w:lineRule="exact"/>
        <w:jc w:val="center"/>
        <w:rPr>
          <w:rFonts w:hint="eastAsia" w:ascii="黑体" w:eastAsia="黑体"/>
          <w:b/>
          <w:sz w:val="52"/>
          <w:szCs w:val="52"/>
        </w:rPr>
      </w:pPr>
      <w:r>
        <w:rPr>
          <w:rFonts w:hint="eastAsia" w:ascii="黑体" w:eastAsia="黑体"/>
          <w:b/>
          <w:sz w:val="52"/>
          <w:szCs w:val="52"/>
        </w:rPr>
        <w:t>立 项 申 报 书</w:t>
      </w:r>
    </w:p>
    <w:p w14:paraId="5A9121CD">
      <w:pPr>
        <w:spacing w:line="600" w:lineRule="exact"/>
        <w:rPr>
          <w:rFonts w:hint="eastAsia" w:ascii="仿宋_GB2312" w:eastAsia="仿宋_GB2312"/>
          <w:sz w:val="28"/>
        </w:rPr>
      </w:pPr>
    </w:p>
    <w:p w14:paraId="72B4D89E">
      <w:pPr>
        <w:spacing w:line="600" w:lineRule="exact"/>
        <w:rPr>
          <w:rFonts w:hint="eastAsia" w:ascii="仿宋_GB2312" w:eastAsia="仿宋_GB2312"/>
          <w:sz w:val="28"/>
        </w:rPr>
      </w:pPr>
    </w:p>
    <w:p w14:paraId="65AD5014">
      <w:pPr>
        <w:spacing w:line="640" w:lineRule="exact"/>
        <w:ind w:left="2100" w:leftChars="267" w:hanging="1540" w:hangingChars="550"/>
        <w:rPr>
          <w:rFonts w:hint="eastAsia" w:ascii="黑体" w:eastAsia="黑体"/>
          <w:sz w:val="28"/>
          <w:u w:val="single"/>
        </w:rPr>
      </w:pPr>
      <w:r>
        <w:rPr>
          <w:rFonts w:hint="eastAsia" w:ascii="仿宋_GB2312" w:eastAsia="仿宋_GB2312"/>
          <w:sz w:val="28"/>
        </w:rPr>
        <w:t xml:space="preserve">     </w:t>
      </w:r>
      <w:r>
        <w:rPr>
          <w:rFonts w:hint="eastAsia" w:ascii="黑体" w:eastAsia="黑体"/>
          <w:sz w:val="28"/>
        </w:rPr>
        <w:t>课题名称：</w:t>
      </w:r>
      <w:r>
        <w:rPr>
          <w:rFonts w:hint="eastAsia" w:ascii="黑体" w:eastAsia="黑体"/>
          <w:sz w:val="28"/>
          <w:u w:val="single"/>
        </w:rPr>
        <w:t xml:space="preserve">                                           </w:t>
      </w:r>
    </w:p>
    <w:p w14:paraId="1057006D">
      <w:pPr>
        <w:spacing w:line="640" w:lineRule="exact"/>
        <w:ind w:firstLine="1260" w:firstLineChars="450"/>
        <w:rPr>
          <w:rFonts w:hint="eastAsia"/>
        </w:rPr>
      </w:pPr>
      <w:r>
        <w:rPr>
          <w:rFonts w:hint="eastAsia" w:ascii="黑体" w:eastAsia="黑体"/>
          <w:sz w:val="28"/>
          <w:szCs w:val="28"/>
        </w:rPr>
        <w:t>课题主持人：</w:t>
      </w:r>
      <w:r>
        <w:rPr>
          <w:rFonts w:hint="eastAsia" w:ascii="黑体" w:eastAsia="黑体"/>
          <w:sz w:val="24"/>
          <w:u w:val="single"/>
        </w:rPr>
        <w:t xml:space="preserve">                </w:t>
      </w:r>
      <w:r>
        <w:rPr>
          <w:rFonts w:hint="eastAsia"/>
          <w:u w:val="single"/>
        </w:rPr>
        <w:t xml:space="preserve">                                    </w:t>
      </w:r>
    </w:p>
    <w:p w14:paraId="2C8BB4E5">
      <w:pPr>
        <w:spacing w:line="640" w:lineRule="exact"/>
        <w:ind w:left="1260" w:leftChars="600" w:firstLine="0" w:firstLineChars="0"/>
        <w:rPr>
          <w:rFonts w:hint="eastAsia" w:ascii="黑体" w:eastAsia="黑体"/>
          <w:sz w:val="28"/>
          <w:u w:val="single"/>
        </w:rPr>
      </w:pPr>
      <w:r>
        <w:rPr>
          <w:rFonts w:hint="eastAsia" w:ascii="黑体" w:eastAsia="黑体"/>
          <w:sz w:val="28"/>
          <w:lang w:val="en-US" w:eastAsia="zh-CN"/>
        </w:rPr>
        <w:t>课题类别</w:t>
      </w:r>
      <w:r>
        <w:rPr>
          <w:rFonts w:hint="eastAsia" w:ascii="黑体" w:eastAsia="黑体"/>
          <w:sz w:val="28"/>
        </w:rPr>
        <w:t>：</w:t>
      </w:r>
      <w:r>
        <w:rPr>
          <w:rFonts w:hint="eastAsia" w:ascii="黑体" w:eastAsia="黑体"/>
          <w:sz w:val="28"/>
          <w:u w:val="single"/>
        </w:rPr>
        <w:t xml:space="preserve">  </w:t>
      </w:r>
      <w:r>
        <w:rPr>
          <w:rFonts w:hint="eastAsia" w:ascii="黑体" w:eastAsia="黑体"/>
          <w:sz w:val="28"/>
          <w:u w:val="single"/>
          <w:lang w:val="en-US" w:eastAsia="zh-CN"/>
        </w:rPr>
        <w:t xml:space="preserve">    </w:t>
      </w:r>
      <w:r>
        <w:rPr>
          <w:rFonts w:hint="eastAsia" w:ascii="黑体" w:eastAsia="黑体"/>
          <w:sz w:val="28"/>
          <w:u w:val="single"/>
        </w:rPr>
        <w:t xml:space="preserve"> </w:t>
      </w:r>
      <w:r>
        <w:rPr>
          <w:rFonts w:hint="eastAsia" w:ascii="黑体" w:eastAsia="黑体"/>
          <w:sz w:val="28"/>
          <w:u w:val="single"/>
        </w:rPr>
        <w:sym w:font="Wingdings 2" w:char="00A3"/>
      </w:r>
      <w:r>
        <w:rPr>
          <w:rFonts w:hint="eastAsia" w:ascii="黑体" w:eastAsia="黑体"/>
          <w:sz w:val="28"/>
          <w:u w:val="single"/>
          <w:lang w:val="en-US" w:eastAsia="zh-CN"/>
        </w:rPr>
        <w:t xml:space="preserve"> 重点项目</w:t>
      </w:r>
      <w:r>
        <w:rPr>
          <w:rFonts w:hint="eastAsia" w:ascii="黑体" w:eastAsia="黑体"/>
          <w:sz w:val="28"/>
          <w:u w:val="single"/>
        </w:rPr>
        <w:t xml:space="preserve">      </w:t>
      </w:r>
      <w:r>
        <w:rPr>
          <w:rFonts w:hint="eastAsia" w:ascii="黑体" w:eastAsia="黑体"/>
          <w:sz w:val="28"/>
          <w:u w:val="single"/>
        </w:rPr>
        <w:sym w:font="Wingdings 2" w:char="00A3"/>
      </w:r>
      <w:r>
        <w:rPr>
          <w:rFonts w:hint="eastAsia" w:ascii="黑体" w:eastAsia="黑体"/>
          <w:sz w:val="28"/>
          <w:u w:val="single"/>
          <w:lang w:val="en-US" w:eastAsia="zh-CN"/>
        </w:rPr>
        <w:t xml:space="preserve"> 一般项目</w:t>
      </w:r>
      <w:r>
        <w:rPr>
          <w:rFonts w:hint="eastAsia" w:ascii="黑体" w:eastAsia="黑体"/>
          <w:sz w:val="28"/>
          <w:u w:val="single"/>
        </w:rPr>
        <w:t xml:space="preserve">        </w:t>
      </w:r>
    </w:p>
    <w:p w14:paraId="2EE54090">
      <w:pPr>
        <w:spacing w:line="640" w:lineRule="exact"/>
        <w:ind w:left="1260" w:leftChars="600" w:firstLine="0" w:firstLineChars="0"/>
        <w:rPr>
          <w:rFonts w:hint="default" w:ascii="黑体" w:hAnsi="Times New Roman" w:eastAsia="宋体" w:cs="Times New Roman"/>
          <w:sz w:val="28"/>
          <w:lang w:val="en-US" w:eastAsia="zh-CN"/>
        </w:rPr>
      </w:pPr>
      <w:r>
        <w:rPr>
          <w:rFonts w:hint="eastAsia" w:ascii="黑体" w:hAnsi="Times New Roman" w:eastAsia="黑体" w:cs="Times New Roman"/>
          <w:sz w:val="28"/>
          <w:lang w:val="en-US" w:eastAsia="zh-CN"/>
        </w:rPr>
        <w:t>选题方向：</w:t>
      </w:r>
      <w:r>
        <w:rPr>
          <w:rFonts w:hint="eastAsia" w:ascii="黑体" w:eastAsia="黑体"/>
          <w:sz w:val="24"/>
          <w:u w:val="single"/>
        </w:rPr>
        <w:t xml:space="preserve">       </w:t>
      </w:r>
      <w:r>
        <w:rPr>
          <w:rFonts w:hint="eastAsia" w:ascii="黑体" w:eastAsia="黑体"/>
          <w:sz w:val="24"/>
          <w:u w:val="single"/>
          <w:lang w:val="en-US" w:eastAsia="zh-CN"/>
        </w:rPr>
        <w:t xml:space="preserve">        </w:t>
      </w:r>
      <w:r>
        <w:rPr>
          <w:rFonts w:hint="eastAsia" w:ascii="黑体" w:eastAsia="黑体"/>
          <w:sz w:val="28"/>
          <w:u w:val="single"/>
          <w:lang w:eastAsia="zh-CN"/>
        </w:rPr>
        <w:t>（</w:t>
      </w:r>
      <w:r>
        <w:rPr>
          <w:rFonts w:hint="eastAsia" w:ascii="黑体" w:eastAsia="黑体"/>
          <w:sz w:val="28"/>
          <w:u w:val="single"/>
          <w:lang w:val="en-US" w:eastAsia="zh-CN"/>
        </w:rPr>
        <w:t>依据指南填写</w:t>
      </w:r>
      <w:r>
        <w:rPr>
          <w:rFonts w:hint="eastAsia" w:ascii="黑体" w:eastAsia="黑体"/>
          <w:sz w:val="28"/>
          <w:u w:val="single"/>
          <w:lang w:eastAsia="zh-CN"/>
        </w:rPr>
        <w:t>）</w:t>
      </w:r>
      <w:r>
        <w:rPr>
          <w:rFonts w:hint="eastAsia" w:ascii="黑体" w:eastAsia="黑体"/>
          <w:sz w:val="28"/>
          <w:u w:val="single"/>
          <w:lang w:val="en-US" w:eastAsia="zh-CN"/>
        </w:rPr>
        <w:t xml:space="preserve">       </w:t>
      </w:r>
      <w:r>
        <w:rPr>
          <w:rFonts w:hint="eastAsia"/>
          <w:u w:val="single"/>
        </w:rPr>
        <w:t xml:space="preserve">      </w:t>
      </w:r>
      <w:r>
        <w:rPr>
          <w:rFonts w:hint="eastAsia"/>
          <w:u w:val="single"/>
          <w:lang w:val="en-US" w:eastAsia="zh-CN"/>
        </w:rPr>
        <w:t xml:space="preserve">   </w:t>
      </w:r>
    </w:p>
    <w:p w14:paraId="3C594AE3">
      <w:pPr>
        <w:spacing w:line="640" w:lineRule="exact"/>
        <w:ind w:firstLine="560" w:firstLineChars="200"/>
        <w:rPr>
          <w:rFonts w:hint="eastAsia" w:ascii="黑体" w:eastAsia="黑体"/>
          <w:sz w:val="28"/>
        </w:rPr>
      </w:pPr>
      <w:r>
        <w:rPr>
          <w:rFonts w:hint="eastAsia" w:ascii="仿宋_GB2312" w:eastAsia="仿宋_GB2312"/>
          <w:sz w:val="28"/>
        </w:rPr>
        <w:t xml:space="preserve">     </w:t>
      </w:r>
      <w:r>
        <w:rPr>
          <w:rFonts w:hint="eastAsia" w:ascii="黑体" w:eastAsia="黑体"/>
          <w:sz w:val="28"/>
        </w:rPr>
        <w:t>所在单位：</w:t>
      </w:r>
      <w:r>
        <w:rPr>
          <w:rFonts w:hint="eastAsia" w:ascii="黑体" w:eastAsia="黑体"/>
          <w:sz w:val="28"/>
          <w:u w:val="single"/>
        </w:rPr>
        <w:t xml:space="preserve">       </w:t>
      </w:r>
      <w:r>
        <w:rPr>
          <w:rFonts w:hint="eastAsia" w:ascii="黑体" w:eastAsia="黑体"/>
          <w:sz w:val="28"/>
          <w:u w:val="single"/>
          <w:lang w:eastAsia="zh-CN"/>
        </w:rPr>
        <w:t>（</w:t>
      </w:r>
      <w:r>
        <w:rPr>
          <w:rFonts w:hint="eastAsia" w:ascii="黑体" w:eastAsia="黑体"/>
          <w:sz w:val="28"/>
          <w:u w:val="single"/>
          <w:lang w:val="en-US" w:eastAsia="zh-CN"/>
        </w:rPr>
        <w:t>与申报单位名录命名一致</w:t>
      </w:r>
      <w:r>
        <w:rPr>
          <w:rFonts w:hint="eastAsia" w:ascii="黑体" w:eastAsia="黑体"/>
          <w:sz w:val="28"/>
          <w:u w:val="single"/>
          <w:lang w:eastAsia="zh-CN"/>
        </w:rPr>
        <w:t>）</w:t>
      </w:r>
      <w:r>
        <w:rPr>
          <w:rFonts w:hint="eastAsia" w:ascii="黑体" w:eastAsia="黑体"/>
          <w:sz w:val="28"/>
          <w:u w:val="single"/>
        </w:rPr>
        <w:t xml:space="preserve">         </w:t>
      </w:r>
    </w:p>
    <w:p w14:paraId="6A11F2AB">
      <w:pPr>
        <w:spacing w:line="640" w:lineRule="exact"/>
        <w:ind w:firstLine="560" w:firstLineChars="200"/>
        <w:rPr>
          <w:rFonts w:hint="eastAsia" w:ascii="黑体" w:eastAsia="黑体"/>
          <w:sz w:val="28"/>
        </w:rPr>
      </w:pPr>
      <w:r>
        <w:rPr>
          <w:rFonts w:hint="eastAsia" w:ascii="仿宋_GB2312" w:eastAsia="仿宋_GB2312"/>
          <w:sz w:val="28"/>
        </w:rPr>
        <w:t xml:space="preserve">     </w:t>
      </w:r>
      <w:r>
        <w:rPr>
          <w:rFonts w:hint="eastAsia" w:ascii="黑体" w:eastAsia="黑体"/>
          <w:sz w:val="28"/>
        </w:rPr>
        <w:t>联系电话（手机）：</w:t>
      </w:r>
      <w:r>
        <w:rPr>
          <w:rFonts w:hint="eastAsia" w:ascii="黑体" w:eastAsia="黑体"/>
          <w:b/>
          <w:sz w:val="24"/>
          <w:u w:val="single"/>
        </w:rPr>
        <w:t xml:space="preserve"> </w:t>
      </w:r>
      <w:r>
        <w:rPr>
          <w:rFonts w:hint="eastAsia" w:ascii="黑体" w:eastAsia="黑体"/>
          <w:sz w:val="28"/>
          <w:u w:val="single"/>
        </w:rPr>
        <w:t xml:space="preserve">                                  </w:t>
      </w:r>
    </w:p>
    <w:p w14:paraId="2A8544AE">
      <w:pPr>
        <w:spacing w:line="640" w:lineRule="exact"/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    </w:t>
      </w:r>
      <w:r>
        <w:rPr>
          <w:rFonts w:hint="eastAsia" w:ascii="黑体" w:eastAsia="黑体"/>
          <w:sz w:val="28"/>
        </w:rPr>
        <w:t>电子邮箱：</w:t>
      </w:r>
      <w:r>
        <w:rPr>
          <w:rFonts w:hint="eastAsia" w:ascii="黑体" w:eastAsia="黑体"/>
          <w:sz w:val="28"/>
          <w:u w:val="single"/>
        </w:rPr>
        <w:t xml:space="preserve">                                          </w:t>
      </w:r>
    </w:p>
    <w:p w14:paraId="2BC2CE67">
      <w:pPr>
        <w:tabs>
          <w:tab w:val="left" w:pos="6300"/>
        </w:tabs>
        <w:spacing w:line="640" w:lineRule="exact"/>
        <w:ind w:firstLine="1260" w:firstLineChars="450"/>
        <w:rPr>
          <w:rFonts w:hint="eastAsia" w:ascii="黑体" w:eastAsia="黑体"/>
          <w:sz w:val="28"/>
        </w:rPr>
      </w:pPr>
      <w:r>
        <w:rPr>
          <w:rFonts w:hint="eastAsia" w:ascii="黑体" w:eastAsia="黑体"/>
          <w:sz w:val="28"/>
        </w:rPr>
        <w:t>申请日期：</w:t>
      </w:r>
      <w:r>
        <w:rPr>
          <w:rFonts w:hint="eastAsia" w:ascii="黑体" w:eastAsia="黑体"/>
          <w:sz w:val="28"/>
          <w:u w:val="single"/>
        </w:rPr>
        <w:t xml:space="preserve">                                          </w:t>
      </w:r>
    </w:p>
    <w:p w14:paraId="37F0EFFE">
      <w:pPr>
        <w:spacing w:line="600" w:lineRule="exact"/>
        <w:rPr>
          <w:rFonts w:hint="eastAsia" w:ascii="仿宋_GB2312" w:eastAsia="仿宋_GB2312"/>
          <w:sz w:val="28"/>
        </w:rPr>
      </w:pPr>
    </w:p>
    <w:p w14:paraId="44C60DA4">
      <w:pPr>
        <w:spacing w:line="600" w:lineRule="exact"/>
        <w:rPr>
          <w:rFonts w:hint="eastAsia" w:ascii="仿宋_GB2312" w:eastAsia="仿宋_GB2312"/>
          <w:sz w:val="28"/>
        </w:rPr>
      </w:pPr>
    </w:p>
    <w:p w14:paraId="46F0CCD5">
      <w:pPr>
        <w:spacing w:line="600" w:lineRule="exact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南京医科大学医学教育研究所</w:t>
      </w:r>
    </w:p>
    <w:p w14:paraId="0F33A00D">
      <w:pPr>
        <w:spacing w:line="600" w:lineRule="exact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2</w:t>
      </w:r>
      <w:r>
        <w:rPr>
          <w:rFonts w:ascii="黑体" w:eastAsia="黑体"/>
          <w:sz w:val="32"/>
          <w:szCs w:val="32"/>
        </w:rPr>
        <w:t>02</w:t>
      </w:r>
      <w:r>
        <w:rPr>
          <w:rFonts w:hint="eastAsia" w:ascii="黑体" w:eastAsia="黑体"/>
          <w:sz w:val="32"/>
          <w:szCs w:val="32"/>
          <w:lang w:val="en-US" w:eastAsia="zh-CN"/>
        </w:rPr>
        <w:t>5</w:t>
      </w:r>
      <w:r>
        <w:rPr>
          <w:rFonts w:ascii="黑体" w:eastAsia="黑体"/>
          <w:sz w:val="32"/>
          <w:szCs w:val="32"/>
        </w:rPr>
        <w:t>年</w:t>
      </w:r>
      <w:r>
        <w:rPr>
          <w:rFonts w:hint="eastAsia" w:ascii="黑体" w:eastAsia="黑体"/>
          <w:sz w:val="32"/>
          <w:szCs w:val="32"/>
          <w:lang w:val="en-US" w:eastAsia="zh-CN"/>
        </w:rPr>
        <w:t>11</w:t>
      </w:r>
      <w:r>
        <w:rPr>
          <w:rFonts w:ascii="黑体" w:eastAsia="黑体"/>
          <w:sz w:val="32"/>
          <w:szCs w:val="32"/>
        </w:rPr>
        <w:t>月</w:t>
      </w:r>
      <w:r>
        <w:rPr>
          <w:rFonts w:hint="eastAsia" w:ascii="黑体" w:eastAsia="黑体"/>
          <w:sz w:val="32"/>
          <w:szCs w:val="32"/>
        </w:rPr>
        <w:t>制</w:t>
      </w:r>
    </w:p>
    <w:tbl>
      <w:tblPr>
        <w:tblStyle w:val="6"/>
        <w:tblW w:w="95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538"/>
        <w:gridCol w:w="287"/>
        <w:gridCol w:w="986"/>
        <w:gridCol w:w="446"/>
        <w:gridCol w:w="775"/>
        <w:gridCol w:w="255"/>
        <w:gridCol w:w="992"/>
        <w:gridCol w:w="1560"/>
        <w:gridCol w:w="1669"/>
      </w:tblGrid>
      <w:tr w14:paraId="73907E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014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textDirection w:val="tbRlV"/>
            <w:vAlign w:val="center"/>
          </w:tcPr>
          <w:p w14:paraId="6E44587E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课题简况</w:t>
            </w:r>
          </w:p>
        </w:tc>
        <w:tc>
          <w:tcPr>
            <w:tcW w:w="1538" w:type="dxa"/>
            <w:tcBorders>
              <w:top w:val="single" w:color="auto" w:sz="4" w:space="0"/>
            </w:tcBorders>
            <w:noWrap w:val="0"/>
            <w:vAlign w:val="center"/>
          </w:tcPr>
          <w:p w14:paraId="0C5FA0E1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课题名称</w:t>
            </w:r>
          </w:p>
        </w:tc>
        <w:tc>
          <w:tcPr>
            <w:tcW w:w="6970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C7DA4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 w:val="28"/>
                <w:szCs w:val="28"/>
              </w:rPr>
            </w:pPr>
          </w:p>
        </w:tc>
      </w:tr>
      <w:tr w14:paraId="356CB8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014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7D9494E2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 w:val="28"/>
                <w:szCs w:val="28"/>
              </w:rPr>
            </w:pPr>
          </w:p>
        </w:tc>
        <w:tc>
          <w:tcPr>
            <w:tcW w:w="1538" w:type="dxa"/>
            <w:tcBorders>
              <w:right w:val="single" w:color="auto" w:sz="4" w:space="0"/>
            </w:tcBorders>
            <w:noWrap w:val="0"/>
            <w:vAlign w:val="center"/>
          </w:tcPr>
          <w:p w14:paraId="0879B060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申请类别</w:t>
            </w:r>
          </w:p>
        </w:tc>
        <w:tc>
          <w:tcPr>
            <w:tcW w:w="69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24792"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黑体"/>
                <w:color w:val="000000"/>
                <w:spacing w:val="-1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重点项目</w:t>
            </w:r>
            <w:r>
              <w:rPr>
                <w:rFonts w:hint="eastAsia" w:ascii="宋体" w:hAnsi="宋体" w:cs="黑体"/>
                <w:color w:val="000000"/>
                <w:spacing w:val="-1"/>
                <w:kern w:val="0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一般</w:t>
            </w:r>
            <w:r>
              <w:rPr>
                <w:rFonts w:hint="eastAsia" w:ascii="宋体" w:hAnsi="宋体"/>
                <w:sz w:val="28"/>
                <w:szCs w:val="28"/>
              </w:rPr>
              <w:t>项目</w:t>
            </w:r>
            <w:r>
              <w:rPr>
                <w:rFonts w:hint="eastAsia" w:ascii="宋体" w:hAnsi="宋体" w:cs="黑体"/>
                <w:color w:val="000000"/>
                <w:spacing w:val="-1"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</w:t>
            </w:r>
          </w:p>
        </w:tc>
      </w:tr>
      <w:tr w14:paraId="69C5C2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1014" w:type="dxa"/>
            <w:vMerge w:val="restart"/>
            <w:tcBorders>
              <w:left w:val="single" w:color="auto" w:sz="4" w:space="0"/>
            </w:tcBorders>
            <w:noWrap w:val="0"/>
            <w:textDirection w:val="tbRlV"/>
            <w:vAlign w:val="center"/>
          </w:tcPr>
          <w:p w14:paraId="0DD075D8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课题主持人</w:t>
            </w:r>
          </w:p>
        </w:tc>
        <w:tc>
          <w:tcPr>
            <w:tcW w:w="1538" w:type="dxa"/>
            <w:noWrap w:val="0"/>
            <w:vAlign w:val="center"/>
          </w:tcPr>
          <w:p w14:paraId="2ED91235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5BFD68C2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28233FB3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年龄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55F762E7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</w:tcBorders>
            <w:noWrap w:val="0"/>
            <w:vAlign w:val="center"/>
          </w:tcPr>
          <w:p w14:paraId="04671307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最后学历</w:t>
            </w:r>
          </w:p>
        </w:tc>
        <w:tc>
          <w:tcPr>
            <w:tcW w:w="1669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654E3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宋体" w:hAnsi="宋体" w:cs="黑体"/>
                <w:color w:val="000000"/>
                <w:spacing w:val="-1"/>
                <w:kern w:val="0"/>
                <w:szCs w:val="21"/>
              </w:rPr>
            </w:pPr>
          </w:p>
        </w:tc>
      </w:tr>
      <w:tr w14:paraId="5EA5EC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atLeast"/>
          <w:jc w:val="center"/>
        </w:trPr>
        <w:tc>
          <w:tcPr>
            <w:tcW w:w="1014" w:type="dxa"/>
            <w:vMerge w:val="continue"/>
            <w:tcBorders>
              <w:left w:val="single" w:color="auto" w:sz="4" w:space="0"/>
            </w:tcBorders>
            <w:noWrap w:val="0"/>
            <w:textDirection w:val="tbRlV"/>
            <w:vAlign w:val="center"/>
          </w:tcPr>
          <w:p w14:paraId="513627AC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noWrap w:val="0"/>
            <w:vAlign w:val="center"/>
          </w:tcPr>
          <w:p w14:paraId="40FAEE49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专业技术职称/行政职务</w:t>
            </w:r>
          </w:p>
        </w:tc>
        <w:tc>
          <w:tcPr>
            <w:tcW w:w="2462" w:type="dxa"/>
            <w:gridSpan w:val="4"/>
            <w:noWrap w:val="0"/>
            <w:vAlign w:val="center"/>
          </w:tcPr>
          <w:p w14:paraId="3E62365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cs="黑体"/>
                <w:color w:val="000000"/>
                <w:spacing w:val="-1"/>
                <w:kern w:val="0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noWrap w:val="0"/>
            <w:vAlign w:val="center"/>
          </w:tcPr>
          <w:p w14:paraId="54B70160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从事学科</w:t>
            </w:r>
          </w:p>
        </w:tc>
        <w:tc>
          <w:tcPr>
            <w:tcW w:w="1669" w:type="dxa"/>
            <w:tcBorders>
              <w:right w:val="single" w:color="auto" w:sz="4" w:space="0"/>
            </w:tcBorders>
            <w:noWrap w:val="0"/>
            <w:vAlign w:val="center"/>
          </w:tcPr>
          <w:p w14:paraId="729C7D27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宋体" w:hAnsi="宋体" w:cs="黑体"/>
                <w:color w:val="000000"/>
                <w:spacing w:val="-1"/>
                <w:kern w:val="0"/>
                <w:szCs w:val="21"/>
              </w:rPr>
            </w:pPr>
          </w:p>
        </w:tc>
      </w:tr>
      <w:tr w14:paraId="192777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  <w:jc w:val="center"/>
        </w:trPr>
        <w:tc>
          <w:tcPr>
            <w:tcW w:w="1014" w:type="dxa"/>
            <w:vMerge w:val="restart"/>
            <w:tcBorders>
              <w:left w:val="single" w:color="auto" w:sz="4" w:space="0"/>
            </w:tcBorders>
            <w:noWrap w:val="0"/>
            <w:textDirection w:val="tbRlV"/>
            <w:vAlign w:val="center"/>
          </w:tcPr>
          <w:p w14:paraId="6BC2A004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课题组主要成员（含主持人，不超过1</w:t>
            </w:r>
            <w:r>
              <w:rPr>
                <w:rFonts w:ascii="仿宋_GB2312" w:eastAsia="仿宋_GB2312"/>
                <w:sz w:val="28"/>
                <w:szCs w:val="28"/>
              </w:rPr>
              <w:t>0人</w:t>
            </w:r>
            <w:r>
              <w:rPr>
                <w:rFonts w:hint="eastAsia" w:ascii="仿宋_GB2312" w:eastAsia="仿宋_GB2312"/>
                <w:sz w:val="28"/>
                <w:szCs w:val="28"/>
              </w:rPr>
              <w:t>）</w:t>
            </w:r>
          </w:p>
        </w:tc>
        <w:tc>
          <w:tcPr>
            <w:tcW w:w="182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85CC048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432" w:type="dxa"/>
            <w:gridSpan w:val="2"/>
            <w:noWrap w:val="0"/>
            <w:vAlign w:val="center"/>
          </w:tcPr>
          <w:p w14:paraId="57F0E08C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职称</w:t>
            </w:r>
          </w:p>
        </w:tc>
        <w:tc>
          <w:tcPr>
            <w:tcW w:w="2022" w:type="dxa"/>
            <w:gridSpan w:val="3"/>
            <w:noWrap w:val="0"/>
            <w:vAlign w:val="center"/>
          </w:tcPr>
          <w:p w14:paraId="2CBE4336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工作单位</w:t>
            </w:r>
          </w:p>
        </w:tc>
        <w:tc>
          <w:tcPr>
            <w:tcW w:w="1560" w:type="dxa"/>
            <w:noWrap w:val="0"/>
            <w:vAlign w:val="center"/>
          </w:tcPr>
          <w:p w14:paraId="30F0D4E3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从事学科</w:t>
            </w:r>
          </w:p>
        </w:tc>
        <w:tc>
          <w:tcPr>
            <w:tcW w:w="1669" w:type="dxa"/>
            <w:tcBorders>
              <w:right w:val="single" w:color="auto" w:sz="4" w:space="0"/>
            </w:tcBorders>
            <w:noWrap w:val="0"/>
            <w:vAlign w:val="center"/>
          </w:tcPr>
          <w:p w14:paraId="1DA9D562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分工</w:t>
            </w:r>
          </w:p>
        </w:tc>
      </w:tr>
      <w:tr w14:paraId="7ADFF0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7" w:hRule="exact"/>
          <w:jc w:val="center"/>
        </w:trPr>
        <w:tc>
          <w:tcPr>
            <w:tcW w:w="1014" w:type="dxa"/>
            <w:vMerge w:val="continue"/>
            <w:tcBorders>
              <w:left w:val="single" w:color="auto" w:sz="4" w:space="0"/>
            </w:tcBorders>
            <w:noWrap w:val="0"/>
            <w:textDirection w:val="tbRlV"/>
            <w:vAlign w:val="center"/>
          </w:tcPr>
          <w:p w14:paraId="6097C00E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 w:val="24"/>
              </w:rPr>
            </w:pPr>
          </w:p>
        </w:tc>
        <w:tc>
          <w:tcPr>
            <w:tcW w:w="182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E385716">
            <w:pPr>
              <w:autoSpaceDE w:val="0"/>
              <w:autoSpaceDN w:val="0"/>
              <w:adjustRightInd w:val="0"/>
              <w:spacing w:line="360" w:lineRule="exact"/>
              <w:ind w:left="30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432" w:type="dxa"/>
            <w:gridSpan w:val="2"/>
            <w:noWrap w:val="0"/>
            <w:vAlign w:val="center"/>
          </w:tcPr>
          <w:p w14:paraId="15182E25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2022" w:type="dxa"/>
            <w:gridSpan w:val="3"/>
            <w:noWrap w:val="0"/>
            <w:vAlign w:val="center"/>
          </w:tcPr>
          <w:p w14:paraId="101F8309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2F558805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669" w:type="dxa"/>
            <w:tcBorders>
              <w:right w:val="single" w:color="auto" w:sz="4" w:space="0"/>
            </w:tcBorders>
            <w:noWrap w:val="0"/>
            <w:vAlign w:val="center"/>
          </w:tcPr>
          <w:p w14:paraId="56532EEB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</w:tr>
      <w:tr w14:paraId="1D12B5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exact"/>
          <w:jc w:val="center"/>
        </w:trPr>
        <w:tc>
          <w:tcPr>
            <w:tcW w:w="1014" w:type="dxa"/>
            <w:vMerge w:val="continue"/>
            <w:tcBorders>
              <w:left w:val="single" w:color="auto" w:sz="4" w:space="0"/>
            </w:tcBorders>
            <w:noWrap w:val="0"/>
            <w:textDirection w:val="tbRlV"/>
            <w:vAlign w:val="center"/>
          </w:tcPr>
          <w:p w14:paraId="14A0C712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 w:val="24"/>
              </w:rPr>
            </w:pPr>
          </w:p>
        </w:tc>
        <w:tc>
          <w:tcPr>
            <w:tcW w:w="182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651634A">
            <w:pPr>
              <w:autoSpaceDE w:val="0"/>
              <w:autoSpaceDN w:val="0"/>
              <w:adjustRightInd w:val="0"/>
              <w:spacing w:line="360" w:lineRule="exact"/>
              <w:ind w:left="30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432" w:type="dxa"/>
            <w:gridSpan w:val="2"/>
            <w:noWrap w:val="0"/>
            <w:vAlign w:val="center"/>
          </w:tcPr>
          <w:p w14:paraId="31A95ABF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2022" w:type="dxa"/>
            <w:gridSpan w:val="3"/>
            <w:noWrap w:val="0"/>
            <w:vAlign w:val="center"/>
          </w:tcPr>
          <w:p w14:paraId="307EBA0F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7EE797F3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669" w:type="dxa"/>
            <w:tcBorders>
              <w:right w:val="single" w:color="auto" w:sz="4" w:space="0"/>
            </w:tcBorders>
            <w:noWrap w:val="0"/>
            <w:vAlign w:val="center"/>
          </w:tcPr>
          <w:p w14:paraId="7738B203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</w:tr>
      <w:tr w14:paraId="1E8E24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exact"/>
          <w:jc w:val="center"/>
        </w:trPr>
        <w:tc>
          <w:tcPr>
            <w:tcW w:w="1014" w:type="dxa"/>
            <w:vMerge w:val="continue"/>
            <w:tcBorders>
              <w:left w:val="single" w:color="auto" w:sz="4" w:space="0"/>
            </w:tcBorders>
            <w:noWrap w:val="0"/>
            <w:textDirection w:val="tbRlV"/>
            <w:vAlign w:val="center"/>
          </w:tcPr>
          <w:p w14:paraId="2839794B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 w:val="24"/>
              </w:rPr>
            </w:pPr>
          </w:p>
        </w:tc>
        <w:tc>
          <w:tcPr>
            <w:tcW w:w="182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BA25738">
            <w:pPr>
              <w:autoSpaceDE w:val="0"/>
              <w:autoSpaceDN w:val="0"/>
              <w:adjustRightInd w:val="0"/>
              <w:spacing w:line="360" w:lineRule="exact"/>
              <w:ind w:left="30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432" w:type="dxa"/>
            <w:gridSpan w:val="2"/>
            <w:noWrap w:val="0"/>
            <w:vAlign w:val="center"/>
          </w:tcPr>
          <w:p w14:paraId="1FB75A46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2022" w:type="dxa"/>
            <w:gridSpan w:val="3"/>
            <w:noWrap w:val="0"/>
            <w:vAlign w:val="center"/>
          </w:tcPr>
          <w:p w14:paraId="5AEBB159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05A4D549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669" w:type="dxa"/>
            <w:tcBorders>
              <w:right w:val="single" w:color="auto" w:sz="4" w:space="0"/>
            </w:tcBorders>
            <w:noWrap w:val="0"/>
            <w:vAlign w:val="center"/>
          </w:tcPr>
          <w:p w14:paraId="1C5FDF15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</w:tr>
      <w:tr w14:paraId="6F2105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exact"/>
          <w:jc w:val="center"/>
        </w:trPr>
        <w:tc>
          <w:tcPr>
            <w:tcW w:w="1014" w:type="dxa"/>
            <w:vMerge w:val="continue"/>
            <w:tcBorders>
              <w:left w:val="single" w:color="auto" w:sz="4" w:space="0"/>
            </w:tcBorders>
            <w:noWrap w:val="0"/>
            <w:textDirection w:val="tbRlV"/>
            <w:vAlign w:val="center"/>
          </w:tcPr>
          <w:p w14:paraId="422EC73D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 w:val="24"/>
              </w:rPr>
            </w:pPr>
          </w:p>
        </w:tc>
        <w:tc>
          <w:tcPr>
            <w:tcW w:w="182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067242A">
            <w:pPr>
              <w:autoSpaceDE w:val="0"/>
              <w:autoSpaceDN w:val="0"/>
              <w:adjustRightInd w:val="0"/>
              <w:spacing w:line="360" w:lineRule="exact"/>
              <w:ind w:left="30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432" w:type="dxa"/>
            <w:gridSpan w:val="2"/>
            <w:noWrap w:val="0"/>
            <w:vAlign w:val="center"/>
          </w:tcPr>
          <w:p w14:paraId="452F4C99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2022" w:type="dxa"/>
            <w:gridSpan w:val="3"/>
            <w:noWrap w:val="0"/>
            <w:vAlign w:val="center"/>
          </w:tcPr>
          <w:p w14:paraId="255A57E7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64164CB5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669" w:type="dxa"/>
            <w:tcBorders>
              <w:right w:val="single" w:color="auto" w:sz="4" w:space="0"/>
            </w:tcBorders>
            <w:noWrap w:val="0"/>
            <w:vAlign w:val="center"/>
          </w:tcPr>
          <w:p w14:paraId="126C46A4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</w:tr>
      <w:tr w14:paraId="46C6C7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exact"/>
          <w:jc w:val="center"/>
        </w:trPr>
        <w:tc>
          <w:tcPr>
            <w:tcW w:w="1014" w:type="dxa"/>
            <w:vMerge w:val="continue"/>
            <w:tcBorders>
              <w:left w:val="single" w:color="auto" w:sz="4" w:space="0"/>
            </w:tcBorders>
            <w:noWrap w:val="0"/>
            <w:textDirection w:val="tbRlV"/>
            <w:vAlign w:val="center"/>
          </w:tcPr>
          <w:p w14:paraId="22006DB8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 w:val="24"/>
              </w:rPr>
            </w:pPr>
          </w:p>
        </w:tc>
        <w:tc>
          <w:tcPr>
            <w:tcW w:w="182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D41DC46">
            <w:pPr>
              <w:autoSpaceDE w:val="0"/>
              <w:autoSpaceDN w:val="0"/>
              <w:adjustRightInd w:val="0"/>
              <w:spacing w:line="360" w:lineRule="exact"/>
              <w:ind w:left="30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432" w:type="dxa"/>
            <w:gridSpan w:val="2"/>
            <w:noWrap w:val="0"/>
            <w:vAlign w:val="center"/>
          </w:tcPr>
          <w:p w14:paraId="5F4143F8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2022" w:type="dxa"/>
            <w:gridSpan w:val="3"/>
            <w:noWrap w:val="0"/>
            <w:vAlign w:val="center"/>
          </w:tcPr>
          <w:p w14:paraId="75E66C7A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57DECEF1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669" w:type="dxa"/>
            <w:tcBorders>
              <w:right w:val="single" w:color="auto" w:sz="4" w:space="0"/>
            </w:tcBorders>
            <w:noWrap w:val="0"/>
            <w:vAlign w:val="center"/>
          </w:tcPr>
          <w:p w14:paraId="341E54F9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</w:tr>
      <w:tr w14:paraId="5DB26D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exact"/>
          <w:jc w:val="center"/>
        </w:trPr>
        <w:tc>
          <w:tcPr>
            <w:tcW w:w="1014" w:type="dxa"/>
            <w:vMerge w:val="continue"/>
            <w:tcBorders>
              <w:left w:val="single" w:color="auto" w:sz="4" w:space="0"/>
            </w:tcBorders>
            <w:noWrap w:val="0"/>
            <w:textDirection w:val="tbRlV"/>
            <w:vAlign w:val="center"/>
          </w:tcPr>
          <w:p w14:paraId="44F04BBE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 w:val="24"/>
              </w:rPr>
            </w:pPr>
          </w:p>
        </w:tc>
        <w:tc>
          <w:tcPr>
            <w:tcW w:w="182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6F2D37">
            <w:pPr>
              <w:autoSpaceDE w:val="0"/>
              <w:autoSpaceDN w:val="0"/>
              <w:adjustRightInd w:val="0"/>
              <w:spacing w:line="360" w:lineRule="exact"/>
              <w:ind w:left="30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432" w:type="dxa"/>
            <w:gridSpan w:val="2"/>
            <w:noWrap w:val="0"/>
            <w:vAlign w:val="center"/>
          </w:tcPr>
          <w:p w14:paraId="2A12059C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2022" w:type="dxa"/>
            <w:gridSpan w:val="3"/>
            <w:noWrap w:val="0"/>
            <w:vAlign w:val="center"/>
          </w:tcPr>
          <w:p w14:paraId="632ED201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5682475C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669" w:type="dxa"/>
            <w:tcBorders>
              <w:right w:val="single" w:color="auto" w:sz="4" w:space="0"/>
            </w:tcBorders>
            <w:noWrap w:val="0"/>
            <w:vAlign w:val="center"/>
          </w:tcPr>
          <w:p w14:paraId="2DC2AA60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</w:tr>
      <w:tr w14:paraId="0DD53D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  <w:jc w:val="center"/>
        </w:trPr>
        <w:tc>
          <w:tcPr>
            <w:tcW w:w="1014" w:type="dxa"/>
            <w:vMerge w:val="continue"/>
            <w:tcBorders>
              <w:left w:val="single" w:color="auto" w:sz="4" w:space="0"/>
            </w:tcBorders>
            <w:noWrap w:val="0"/>
            <w:textDirection w:val="tbRlV"/>
            <w:vAlign w:val="center"/>
          </w:tcPr>
          <w:p w14:paraId="261709BA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 w:val="24"/>
              </w:rPr>
            </w:pPr>
          </w:p>
        </w:tc>
        <w:tc>
          <w:tcPr>
            <w:tcW w:w="182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03795F">
            <w:pPr>
              <w:autoSpaceDE w:val="0"/>
              <w:autoSpaceDN w:val="0"/>
              <w:adjustRightInd w:val="0"/>
              <w:spacing w:line="360" w:lineRule="exact"/>
              <w:ind w:left="30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432" w:type="dxa"/>
            <w:gridSpan w:val="2"/>
            <w:noWrap w:val="0"/>
            <w:vAlign w:val="center"/>
          </w:tcPr>
          <w:p w14:paraId="14C22852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2022" w:type="dxa"/>
            <w:gridSpan w:val="3"/>
            <w:noWrap w:val="0"/>
            <w:vAlign w:val="center"/>
          </w:tcPr>
          <w:p w14:paraId="6D4943AD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2DE3A1A5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669" w:type="dxa"/>
            <w:tcBorders>
              <w:right w:val="single" w:color="auto" w:sz="4" w:space="0"/>
            </w:tcBorders>
            <w:noWrap w:val="0"/>
            <w:vAlign w:val="center"/>
          </w:tcPr>
          <w:p w14:paraId="3F494640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</w:tr>
      <w:tr w14:paraId="4E74B9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exact"/>
          <w:jc w:val="center"/>
        </w:trPr>
        <w:tc>
          <w:tcPr>
            <w:tcW w:w="1014" w:type="dxa"/>
            <w:vMerge w:val="continue"/>
            <w:tcBorders>
              <w:left w:val="single" w:color="auto" w:sz="4" w:space="0"/>
            </w:tcBorders>
            <w:noWrap w:val="0"/>
            <w:textDirection w:val="tbRlV"/>
            <w:vAlign w:val="center"/>
          </w:tcPr>
          <w:p w14:paraId="54DBC91D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 w:val="24"/>
              </w:rPr>
            </w:pPr>
          </w:p>
        </w:tc>
        <w:tc>
          <w:tcPr>
            <w:tcW w:w="182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4F6D24">
            <w:pPr>
              <w:autoSpaceDE w:val="0"/>
              <w:autoSpaceDN w:val="0"/>
              <w:adjustRightInd w:val="0"/>
              <w:spacing w:line="360" w:lineRule="exact"/>
              <w:ind w:left="30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432" w:type="dxa"/>
            <w:gridSpan w:val="2"/>
            <w:noWrap w:val="0"/>
            <w:vAlign w:val="center"/>
          </w:tcPr>
          <w:p w14:paraId="38EED93B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2022" w:type="dxa"/>
            <w:gridSpan w:val="3"/>
            <w:noWrap w:val="0"/>
            <w:vAlign w:val="center"/>
          </w:tcPr>
          <w:p w14:paraId="144F200E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4DAA029A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669" w:type="dxa"/>
            <w:tcBorders>
              <w:right w:val="single" w:color="auto" w:sz="4" w:space="0"/>
            </w:tcBorders>
            <w:noWrap w:val="0"/>
            <w:vAlign w:val="center"/>
          </w:tcPr>
          <w:p w14:paraId="6EF5844F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</w:tr>
      <w:tr w14:paraId="4509F4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exact"/>
          <w:jc w:val="center"/>
        </w:trPr>
        <w:tc>
          <w:tcPr>
            <w:tcW w:w="1014" w:type="dxa"/>
            <w:vMerge w:val="continue"/>
            <w:tcBorders>
              <w:left w:val="single" w:color="auto" w:sz="4" w:space="0"/>
            </w:tcBorders>
            <w:noWrap w:val="0"/>
            <w:textDirection w:val="tbRlV"/>
            <w:vAlign w:val="center"/>
          </w:tcPr>
          <w:p w14:paraId="453772DD">
            <w:pPr>
              <w:autoSpaceDE w:val="0"/>
              <w:autoSpaceDN w:val="0"/>
              <w:adjustRightInd w:val="0"/>
              <w:spacing w:line="360" w:lineRule="exact"/>
              <w:ind w:left="30" w:right="113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 w:val="24"/>
              </w:rPr>
            </w:pPr>
          </w:p>
        </w:tc>
        <w:tc>
          <w:tcPr>
            <w:tcW w:w="182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DB1A337">
            <w:pPr>
              <w:autoSpaceDE w:val="0"/>
              <w:autoSpaceDN w:val="0"/>
              <w:adjustRightInd w:val="0"/>
              <w:spacing w:line="360" w:lineRule="exact"/>
              <w:ind w:left="30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43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41DEBF6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2022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7416A9E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vAlign w:val="center"/>
          </w:tcPr>
          <w:p w14:paraId="018F6593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166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816D2">
            <w:pPr>
              <w:autoSpaceDE w:val="0"/>
              <w:autoSpaceDN w:val="0"/>
              <w:adjustRightInd w:val="0"/>
              <w:spacing w:line="360" w:lineRule="exact"/>
              <w:ind w:left="30"/>
              <w:jc w:val="center"/>
              <w:rPr>
                <w:rFonts w:hint="eastAsia" w:ascii="黑体" w:eastAsia="黑体" w:cs="黑体"/>
                <w:color w:val="000000"/>
                <w:spacing w:val="-1"/>
                <w:kern w:val="0"/>
                <w:szCs w:val="21"/>
              </w:rPr>
            </w:pPr>
          </w:p>
        </w:tc>
      </w:tr>
    </w:tbl>
    <w:p w14:paraId="6C787761">
      <w:pPr>
        <w:rPr>
          <w:rFonts w:hint="eastAsia" w:ascii="Times New Roman" w:hAnsi="Times New Roman" w:eastAsia="仿宋"/>
          <w:sz w:val="24"/>
          <w:szCs w:val="24"/>
        </w:rPr>
      </w:pPr>
      <w:r>
        <w:rPr>
          <w:rFonts w:hint="eastAsia" w:ascii="仿宋_GB2312" w:eastAsia="仿宋_GB2312"/>
          <w:sz w:val="28"/>
          <w:szCs w:val="28"/>
        </w:rPr>
        <w:t>注：</w:t>
      </w:r>
      <w:r>
        <w:rPr>
          <w:rFonts w:hint="eastAsia" w:ascii="Times New Roman" w:hAnsi="Times New Roman" w:eastAsia="仿宋"/>
          <w:sz w:val="24"/>
          <w:szCs w:val="24"/>
          <w:lang w:val="en-US" w:eastAsia="zh-CN"/>
        </w:rPr>
        <w:t>重点项目</w:t>
      </w:r>
      <w:r>
        <w:rPr>
          <w:rFonts w:hint="eastAsia" w:ascii="Times New Roman" w:hAnsi="Times New Roman" w:eastAsia="仿宋"/>
          <w:sz w:val="24"/>
          <w:szCs w:val="24"/>
        </w:rPr>
        <w:t>课题负责人不得超过</w:t>
      </w:r>
      <w:r>
        <w:rPr>
          <w:rFonts w:hint="eastAsia" w:ascii="Times New Roman" w:hAnsi="Times New Roman" w:eastAsia="仿宋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仿宋"/>
          <w:sz w:val="24"/>
          <w:szCs w:val="24"/>
        </w:rPr>
        <w:t>人，</w:t>
      </w:r>
      <w:r>
        <w:rPr>
          <w:rFonts w:hint="eastAsia" w:ascii="Times New Roman" w:hAnsi="Times New Roman" w:eastAsia="仿宋"/>
          <w:sz w:val="24"/>
          <w:szCs w:val="24"/>
          <w:lang w:val="en-US" w:eastAsia="zh-CN"/>
        </w:rPr>
        <w:t>鼓励跨学科、跨部门联合申报；一般项目</w:t>
      </w:r>
      <w:r>
        <w:rPr>
          <w:rFonts w:hint="eastAsia" w:ascii="Times New Roman" w:hAnsi="Times New Roman" w:eastAsia="仿宋"/>
          <w:sz w:val="24"/>
          <w:szCs w:val="24"/>
        </w:rPr>
        <w:t>课题负责人</w:t>
      </w:r>
      <w:r>
        <w:rPr>
          <w:rFonts w:hint="eastAsia" w:ascii="Times New Roman" w:hAnsi="Times New Roman" w:eastAsia="仿宋"/>
          <w:sz w:val="24"/>
          <w:szCs w:val="24"/>
          <w:lang w:val="en-US" w:eastAsia="zh-CN"/>
        </w:rPr>
        <w:t>限1</w:t>
      </w:r>
      <w:r>
        <w:rPr>
          <w:rFonts w:hint="eastAsia" w:ascii="Times New Roman" w:hAnsi="Times New Roman" w:eastAsia="仿宋"/>
          <w:sz w:val="24"/>
          <w:szCs w:val="24"/>
        </w:rPr>
        <w:t>人</w:t>
      </w:r>
      <w:r>
        <w:rPr>
          <w:rFonts w:hint="eastAsia" w:ascii="Times New Roman" w:hAnsi="Times New Roman" w:eastAsia="仿宋"/>
          <w:sz w:val="24"/>
          <w:szCs w:val="24"/>
          <w:lang w:eastAsia="zh-CN"/>
        </w:rPr>
        <w:t>；</w:t>
      </w:r>
      <w:r>
        <w:rPr>
          <w:rFonts w:hint="eastAsia" w:ascii="Times New Roman" w:hAnsi="Times New Roman" w:eastAsia="仿宋"/>
          <w:sz w:val="24"/>
          <w:szCs w:val="24"/>
        </w:rPr>
        <w:t>每位课题负责人只能申报1项课题。</w:t>
      </w:r>
    </w:p>
    <w:p w14:paraId="4A6ABC52"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7449820</wp:posOffset>
                </wp:positionV>
                <wp:extent cx="4048125" cy="409575"/>
                <wp:effectExtent l="0" t="0" r="9525" b="9525"/>
                <wp:wrapNone/>
                <wp:docPr id="1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81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D803EF4">
                            <w:pPr>
                              <w:rPr>
                                <w:rFonts w:ascii="仿宋_GB2312" w:eastAsia="仿宋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28"/>
                                <w:szCs w:val="28"/>
                              </w:rPr>
                              <w:t>注：此</w:t>
                            </w:r>
                            <w:r>
                              <w:rPr>
                                <w:rFonts w:hint="eastAsia" w:ascii="仿宋_GB2312" w:eastAsia="仿宋_GB2312"/>
                                <w:sz w:val="28"/>
                                <w:szCs w:val="28"/>
                              </w:rPr>
                              <w:t>栏</w:t>
                            </w:r>
                            <w:r>
                              <w:rPr>
                                <w:rFonts w:ascii="仿宋_GB2312" w:eastAsia="仿宋_GB2312"/>
                                <w:sz w:val="28"/>
                                <w:szCs w:val="28"/>
                              </w:rPr>
                              <w:t>及以下各栏均可加页。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9.05pt;margin-top:586.6pt;height:32.25pt;width:318.75pt;z-index:251659264;mso-width-relative:page;mso-height-relative:page;" fillcolor="#FFFFFF" filled="t" stroked="f" coordsize="21600,21600" o:gfxdata="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AZdw5I2QAAAAwBAAAPAAAAAAAAAAEAIAAAACIAAABkcnMvZG93bnJldi54&#10;bWxQSwECFAAUAAAACACHTuJAE1YOdMABAAB4AwAADgAAAAAAAAABACAAAAAoAQAAZHJzL2Uyb0Rv&#10;Yy54bWxQSwUGAAAAAAYABgBZAQAAW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6D803EF4">
                      <w:pPr>
                        <w:rPr>
                          <w:rFonts w:ascii="仿宋_GB2312" w:eastAsia="仿宋_GB2312"/>
                          <w:sz w:val="28"/>
                          <w:szCs w:val="28"/>
                        </w:rPr>
                      </w:pPr>
                      <w:r>
                        <w:rPr>
                          <w:rFonts w:ascii="仿宋_GB2312" w:eastAsia="仿宋_GB2312"/>
                          <w:sz w:val="28"/>
                          <w:szCs w:val="28"/>
                        </w:rPr>
                        <w:t>注：此</w:t>
                      </w:r>
                      <w:r>
                        <w:rPr>
                          <w:rFonts w:hint="eastAsia" w:ascii="仿宋_GB2312" w:eastAsia="仿宋_GB2312"/>
                          <w:sz w:val="28"/>
                          <w:szCs w:val="28"/>
                        </w:rPr>
                        <w:t>栏</w:t>
                      </w:r>
                      <w:r>
                        <w:rPr>
                          <w:rFonts w:ascii="仿宋_GB2312" w:eastAsia="仿宋_GB2312"/>
                          <w:sz w:val="28"/>
                          <w:szCs w:val="28"/>
                        </w:rPr>
                        <w:t>及以下各栏均可加页。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9"/>
        <w:gridCol w:w="2999"/>
        <w:gridCol w:w="3000"/>
      </w:tblGrid>
      <w:tr w14:paraId="24428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8998" w:type="dxa"/>
            <w:gridSpan w:val="3"/>
            <w:noWrap w:val="0"/>
            <w:vAlign w:val="top"/>
          </w:tcPr>
          <w:p w14:paraId="607171DC">
            <w:pPr>
              <w:spacing w:line="6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研究的目标和解决的主要问题</w:t>
            </w:r>
          </w:p>
        </w:tc>
      </w:tr>
      <w:tr w14:paraId="60973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753" w:hRule="atLeast"/>
          <w:jc w:val="center"/>
        </w:trPr>
        <w:tc>
          <w:tcPr>
            <w:tcW w:w="8998" w:type="dxa"/>
            <w:gridSpan w:val="3"/>
            <w:noWrap w:val="0"/>
            <w:vAlign w:val="top"/>
          </w:tcPr>
          <w:p w14:paraId="5A097743">
            <w:pPr>
              <w:tabs>
                <w:tab w:val="left" w:pos="1080"/>
              </w:tabs>
              <w:spacing w:line="40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研究目标</w:t>
            </w:r>
          </w:p>
        </w:tc>
      </w:tr>
      <w:tr w14:paraId="55883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800" w:hRule="atLeast"/>
          <w:jc w:val="center"/>
        </w:trPr>
        <w:tc>
          <w:tcPr>
            <w:tcW w:w="8998" w:type="dxa"/>
            <w:gridSpan w:val="3"/>
            <w:noWrap w:val="0"/>
            <w:vAlign w:val="top"/>
          </w:tcPr>
          <w:p w14:paraId="3BFDEE9E">
            <w:pPr>
              <w:spacing w:line="40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解决的主要问题</w:t>
            </w:r>
          </w:p>
        </w:tc>
      </w:tr>
      <w:tr w14:paraId="1756E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8998" w:type="dxa"/>
            <w:gridSpan w:val="3"/>
            <w:noWrap w:val="0"/>
            <w:vAlign w:val="top"/>
          </w:tcPr>
          <w:p w14:paraId="4483B502">
            <w:pPr>
              <w:spacing w:line="6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国内外同一领域的研究现状和趋势</w:t>
            </w:r>
          </w:p>
        </w:tc>
      </w:tr>
      <w:tr w14:paraId="1D7A6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997" w:hRule="atLeast"/>
          <w:jc w:val="center"/>
        </w:trPr>
        <w:tc>
          <w:tcPr>
            <w:tcW w:w="8998" w:type="dxa"/>
            <w:gridSpan w:val="3"/>
            <w:noWrap w:val="0"/>
            <w:vAlign w:val="top"/>
          </w:tcPr>
          <w:p w14:paraId="560A331C">
            <w:pPr>
              <w:spacing w:line="360" w:lineRule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现状（需注明参考文献）</w:t>
            </w:r>
          </w:p>
          <w:p w14:paraId="7AD6F218">
            <w:pPr>
              <w:spacing w:line="336" w:lineRule="auto"/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  <w:p w14:paraId="27B3D81A">
            <w:pPr>
              <w:spacing w:line="336" w:lineRule="auto"/>
              <w:ind w:firstLine="480" w:firstLineChars="200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 w14:paraId="69C3E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945" w:hRule="atLeast"/>
          <w:jc w:val="center"/>
        </w:trPr>
        <w:tc>
          <w:tcPr>
            <w:tcW w:w="8998" w:type="dxa"/>
            <w:gridSpan w:val="3"/>
            <w:noWrap w:val="0"/>
            <w:vAlign w:val="top"/>
          </w:tcPr>
          <w:p w14:paraId="5E460E6A">
            <w:pPr>
              <w:spacing w:line="360" w:lineRule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趋势（需注明参考文献）</w:t>
            </w:r>
          </w:p>
          <w:p w14:paraId="7696703E">
            <w:pPr>
              <w:spacing w:line="360" w:lineRule="auto"/>
              <w:ind w:firstLine="480"/>
              <w:rPr>
                <w:rFonts w:hint="eastAsia" w:ascii="仿宋_GB2312" w:eastAsia="仿宋_GB2312"/>
                <w:sz w:val="24"/>
              </w:rPr>
            </w:pPr>
          </w:p>
          <w:p w14:paraId="2CAD26CD">
            <w:pPr>
              <w:spacing w:line="360" w:lineRule="auto"/>
              <w:ind w:firstLine="480"/>
              <w:rPr>
                <w:rFonts w:hint="eastAsia" w:ascii="仿宋_GB2312" w:eastAsia="仿宋_GB2312"/>
                <w:sz w:val="24"/>
              </w:rPr>
            </w:pPr>
          </w:p>
          <w:p w14:paraId="3051CDFF">
            <w:pPr>
              <w:spacing w:line="360" w:lineRule="auto"/>
              <w:ind w:firstLine="480"/>
              <w:rPr>
                <w:rFonts w:hint="eastAsia" w:ascii="仿宋_GB2312" w:eastAsia="仿宋_GB2312"/>
                <w:sz w:val="24"/>
              </w:rPr>
            </w:pPr>
          </w:p>
          <w:p w14:paraId="23028D1A">
            <w:pPr>
              <w:spacing w:line="360" w:lineRule="auto"/>
              <w:ind w:firstLine="480"/>
              <w:rPr>
                <w:rFonts w:hint="eastAsia" w:ascii="仿宋_GB2312" w:eastAsia="仿宋_GB2312"/>
                <w:sz w:val="24"/>
              </w:rPr>
            </w:pPr>
          </w:p>
          <w:p w14:paraId="40EB1E1D">
            <w:pPr>
              <w:spacing w:line="360" w:lineRule="auto"/>
              <w:ind w:firstLine="480"/>
              <w:rPr>
                <w:rFonts w:hint="eastAsia" w:ascii="仿宋_GB2312" w:eastAsia="仿宋_GB2312"/>
                <w:sz w:val="24"/>
              </w:rPr>
            </w:pPr>
          </w:p>
          <w:p w14:paraId="4EB14BE8">
            <w:pPr>
              <w:spacing w:line="360" w:lineRule="auto"/>
              <w:ind w:firstLine="480"/>
              <w:rPr>
                <w:rFonts w:hint="eastAsia" w:ascii="仿宋_GB2312" w:eastAsia="仿宋_GB2312"/>
                <w:sz w:val="24"/>
              </w:rPr>
            </w:pPr>
          </w:p>
          <w:p w14:paraId="771BDFB8">
            <w:pPr>
              <w:spacing w:line="360" w:lineRule="auto"/>
              <w:ind w:firstLine="480"/>
              <w:rPr>
                <w:rFonts w:hint="eastAsia" w:ascii="仿宋_GB2312" w:eastAsia="仿宋_GB2312"/>
                <w:sz w:val="24"/>
              </w:rPr>
            </w:pPr>
          </w:p>
          <w:p w14:paraId="684F766B">
            <w:pPr>
              <w:spacing w:line="360" w:lineRule="auto"/>
              <w:ind w:firstLine="480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7E058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00" w:hRule="atLeast"/>
          <w:jc w:val="center"/>
        </w:trPr>
        <w:tc>
          <w:tcPr>
            <w:tcW w:w="8998" w:type="dxa"/>
            <w:gridSpan w:val="3"/>
            <w:noWrap w:val="0"/>
            <w:vAlign w:val="top"/>
          </w:tcPr>
          <w:p w14:paraId="4B3028EC">
            <w:pPr>
              <w:spacing w:line="6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br w:type="page"/>
            </w:r>
            <w:r>
              <w:rPr>
                <w:rFonts w:hint="eastAsia" w:ascii="仿宋_GB2312" w:eastAsia="仿宋_GB2312"/>
                <w:sz w:val="28"/>
                <w:szCs w:val="28"/>
              </w:rPr>
              <w:t>研究的主要内容</w:t>
            </w:r>
          </w:p>
        </w:tc>
      </w:tr>
      <w:tr w14:paraId="1BDE8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1565" w:hRule="atLeast"/>
          <w:jc w:val="center"/>
        </w:trPr>
        <w:tc>
          <w:tcPr>
            <w:tcW w:w="8998" w:type="dxa"/>
            <w:gridSpan w:val="3"/>
            <w:noWrap w:val="0"/>
            <w:vAlign w:val="top"/>
          </w:tcPr>
          <w:p w14:paraId="1AA02471">
            <w:pPr>
              <w:spacing w:line="6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2DD36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8998" w:type="dxa"/>
            <w:gridSpan w:val="3"/>
            <w:noWrap w:val="0"/>
            <w:vAlign w:val="top"/>
          </w:tcPr>
          <w:p w14:paraId="18F1C83A">
            <w:pPr>
              <w:spacing w:line="6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研究的重点难点和创新之处</w:t>
            </w:r>
          </w:p>
        </w:tc>
      </w:tr>
      <w:tr w14:paraId="19A20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598" w:hRule="atLeast"/>
          <w:jc w:val="center"/>
        </w:trPr>
        <w:tc>
          <w:tcPr>
            <w:tcW w:w="8998" w:type="dxa"/>
            <w:gridSpan w:val="3"/>
            <w:noWrap w:val="0"/>
            <w:vAlign w:val="top"/>
          </w:tcPr>
          <w:p w14:paraId="51ED4003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研究的重点难点</w:t>
            </w:r>
          </w:p>
        </w:tc>
      </w:tr>
      <w:tr w14:paraId="2F2F5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932" w:hRule="atLeast"/>
          <w:jc w:val="center"/>
        </w:trPr>
        <w:tc>
          <w:tcPr>
            <w:tcW w:w="8998" w:type="dxa"/>
            <w:gridSpan w:val="3"/>
            <w:noWrap w:val="0"/>
            <w:vAlign w:val="top"/>
          </w:tcPr>
          <w:p w14:paraId="1D43B3EE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研究的创新之处</w:t>
            </w:r>
          </w:p>
        </w:tc>
      </w:tr>
      <w:tr w14:paraId="0BBB3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20" w:hRule="atLeast"/>
          <w:jc w:val="center"/>
        </w:trPr>
        <w:tc>
          <w:tcPr>
            <w:tcW w:w="8998" w:type="dxa"/>
            <w:gridSpan w:val="3"/>
            <w:noWrap w:val="0"/>
            <w:vAlign w:val="top"/>
          </w:tcPr>
          <w:p w14:paraId="016473AF">
            <w:pPr>
              <w:spacing w:line="6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研究的方案设计（包括研究思路、技术路线、研究方法等）</w:t>
            </w:r>
          </w:p>
        </w:tc>
      </w:tr>
      <w:tr w14:paraId="4A80D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1551" w:hRule="atLeast"/>
          <w:jc w:val="center"/>
        </w:trPr>
        <w:tc>
          <w:tcPr>
            <w:tcW w:w="8998" w:type="dxa"/>
            <w:gridSpan w:val="3"/>
            <w:noWrap w:val="0"/>
            <w:vAlign w:val="top"/>
          </w:tcPr>
          <w:p w14:paraId="51154BA7">
            <w:pPr>
              <w:spacing w:line="600" w:lineRule="exact"/>
              <w:rPr>
                <w:rFonts w:hint="eastAsia"/>
                <w:sz w:val="28"/>
                <w:szCs w:val="28"/>
              </w:rPr>
            </w:pPr>
          </w:p>
        </w:tc>
      </w:tr>
      <w:tr w14:paraId="31319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37" w:hRule="atLeast"/>
          <w:jc w:val="center"/>
        </w:trPr>
        <w:tc>
          <w:tcPr>
            <w:tcW w:w="8998" w:type="dxa"/>
            <w:gridSpan w:val="3"/>
            <w:noWrap w:val="0"/>
            <w:vAlign w:val="top"/>
          </w:tcPr>
          <w:p w14:paraId="134C0FB2">
            <w:pPr>
              <w:spacing w:line="60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研究的</w:t>
            </w:r>
            <w:r>
              <w:rPr>
                <w:rFonts w:hint="eastAsia" w:ascii="仿宋_GB2312" w:eastAsia="仿宋_GB2312"/>
                <w:sz w:val="28"/>
                <w:szCs w:val="28"/>
              </w:rPr>
              <w:t>时间安排、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预期成果及形式</w:t>
            </w:r>
          </w:p>
        </w:tc>
      </w:tr>
      <w:tr w14:paraId="2A9CA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154" w:hRule="atLeast"/>
          <w:jc w:val="center"/>
        </w:trPr>
        <w:tc>
          <w:tcPr>
            <w:tcW w:w="8998" w:type="dxa"/>
            <w:gridSpan w:val="3"/>
            <w:noWrap w:val="0"/>
            <w:vAlign w:val="top"/>
          </w:tcPr>
          <w:p w14:paraId="1A141F45">
            <w:pPr>
              <w:spacing w:line="6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时间安排（研究进度）</w:t>
            </w:r>
          </w:p>
        </w:tc>
      </w:tr>
      <w:tr w14:paraId="17F27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267" w:hRule="atLeast"/>
          <w:jc w:val="center"/>
        </w:trPr>
        <w:tc>
          <w:tcPr>
            <w:tcW w:w="8998" w:type="dxa"/>
            <w:gridSpan w:val="3"/>
            <w:noWrap w:val="0"/>
            <w:vAlign w:val="top"/>
          </w:tcPr>
          <w:p w14:paraId="5DEAA19D">
            <w:pPr>
              <w:spacing w:line="6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预期成果及其形式</w:t>
            </w:r>
          </w:p>
        </w:tc>
      </w:tr>
      <w:tr w14:paraId="088FE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65" w:hRule="atLeast"/>
          <w:jc w:val="center"/>
        </w:trPr>
        <w:tc>
          <w:tcPr>
            <w:tcW w:w="89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3B3960">
            <w:pPr>
              <w:spacing w:line="6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研究的实践意义与推广价值</w:t>
            </w:r>
          </w:p>
        </w:tc>
      </w:tr>
      <w:tr w14:paraId="7D29A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185" w:hRule="atLeast"/>
          <w:jc w:val="center"/>
        </w:trPr>
        <w:tc>
          <w:tcPr>
            <w:tcW w:w="899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1257E3D">
            <w:pPr>
              <w:spacing w:line="36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204F7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65" w:hRule="atLeast"/>
          <w:jc w:val="center"/>
        </w:trPr>
        <w:tc>
          <w:tcPr>
            <w:tcW w:w="89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9E1579">
            <w:pPr>
              <w:spacing w:line="6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研究的前期基础和保障措施</w:t>
            </w:r>
          </w:p>
        </w:tc>
      </w:tr>
      <w:tr w14:paraId="7AC1B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152" w:hRule="atLeast"/>
          <w:jc w:val="center"/>
        </w:trPr>
        <w:tc>
          <w:tcPr>
            <w:tcW w:w="899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51F3141">
            <w:pPr>
              <w:spacing w:line="360" w:lineRule="auto"/>
              <w:rPr>
                <w:rFonts w:hint="eastAsia" w:ascii="黑体" w:eastAsia="黑体"/>
                <w:sz w:val="32"/>
              </w:rPr>
            </w:pPr>
          </w:p>
        </w:tc>
      </w:tr>
      <w:tr w14:paraId="03B54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85" w:hRule="atLeast"/>
          <w:jc w:val="center"/>
        </w:trPr>
        <w:tc>
          <w:tcPr>
            <w:tcW w:w="8998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566B6">
            <w:pPr>
              <w:spacing w:line="60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研究的经费预算</w:t>
            </w:r>
          </w:p>
        </w:tc>
      </w:tr>
      <w:tr w14:paraId="24EBA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08" w:hRule="atLeast"/>
          <w:jc w:val="center"/>
        </w:trPr>
        <w:tc>
          <w:tcPr>
            <w:tcW w:w="29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76DCB">
            <w:pPr>
              <w:spacing w:line="240" w:lineRule="atLeas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支出科目</w:t>
            </w:r>
          </w:p>
        </w:tc>
        <w:tc>
          <w:tcPr>
            <w:tcW w:w="29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0554B">
            <w:pPr>
              <w:spacing w:line="240" w:lineRule="atLeas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金额/万元</w:t>
            </w:r>
          </w:p>
        </w:tc>
        <w:tc>
          <w:tcPr>
            <w:tcW w:w="30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D3B23">
            <w:pPr>
              <w:spacing w:line="240" w:lineRule="atLeas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计算依据</w:t>
            </w:r>
          </w:p>
        </w:tc>
      </w:tr>
      <w:tr w14:paraId="4CA80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02" w:hRule="atLeast"/>
          <w:jc w:val="center"/>
        </w:trPr>
        <w:tc>
          <w:tcPr>
            <w:tcW w:w="29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A59A6">
            <w:pPr>
              <w:spacing w:line="240" w:lineRule="atLeast"/>
              <w:jc w:val="center"/>
              <w:rPr>
                <w:rFonts w:hint="eastAsia"/>
                <w:b/>
              </w:rPr>
            </w:pPr>
            <w:r>
              <w:rPr>
                <w:rFonts w:hint="eastAsia"/>
              </w:rPr>
              <w:t>图书资料费</w:t>
            </w:r>
          </w:p>
        </w:tc>
        <w:tc>
          <w:tcPr>
            <w:tcW w:w="29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3A185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30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B3D81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</w:tr>
      <w:tr w14:paraId="2804B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02" w:hRule="atLeast"/>
          <w:jc w:val="center"/>
        </w:trPr>
        <w:tc>
          <w:tcPr>
            <w:tcW w:w="29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8B4DA">
            <w:pPr>
              <w:spacing w:line="240" w:lineRule="atLeast"/>
              <w:jc w:val="center"/>
              <w:rPr>
                <w:rFonts w:hint="eastAsia"/>
                <w:b/>
              </w:rPr>
            </w:pPr>
            <w:r>
              <w:rPr>
                <w:rFonts w:hint="eastAsia"/>
              </w:rPr>
              <w:t>数据采集费</w:t>
            </w:r>
          </w:p>
        </w:tc>
        <w:tc>
          <w:tcPr>
            <w:tcW w:w="29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D7087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30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79668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</w:tr>
      <w:tr w14:paraId="7DB36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02" w:hRule="atLeast"/>
          <w:jc w:val="center"/>
        </w:trPr>
        <w:tc>
          <w:tcPr>
            <w:tcW w:w="29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3E1B4">
            <w:pPr>
              <w:spacing w:line="240" w:lineRule="atLeast"/>
              <w:jc w:val="center"/>
              <w:rPr>
                <w:rFonts w:hint="eastAsia"/>
                <w:b/>
              </w:rPr>
            </w:pPr>
            <w:r>
              <w:rPr>
                <w:rFonts w:hint="eastAsia"/>
              </w:rPr>
              <w:t>会</w:t>
            </w:r>
            <w:r>
              <w:t>议费</w:t>
            </w:r>
            <w:r>
              <w:rPr>
                <w:rFonts w:hint="eastAsia"/>
              </w:rPr>
              <w:t>/调研</w:t>
            </w:r>
            <w:r>
              <w:t>差旅费</w:t>
            </w:r>
            <w:r>
              <w:rPr>
                <w:rFonts w:hint="eastAsia"/>
              </w:rPr>
              <w:t>/国际合作与交流费</w:t>
            </w:r>
          </w:p>
        </w:tc>
        <w:tc>
          <w:tcPr>
            <w:tcW w:w="29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6B1E57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30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544CF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</w:tr>
      <w:tr w14:paraId="6A940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02" w:hRule="atLeast"/>
          <w:jc w:val="center"/>
        </w:trPr>
        <w:tc>
          <w:tcPr>
            <w:tcW w:w="29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2FCF1">
            <w:pPr>
              <w:spacing w:line="240" w:lineRule="atLeast"/>
              <w:jc w:val="center"/>
              <w:rPr>
                <w:rFonts w:hint="eastAsia"/>
                <w:b/>
              </w:rPr>
            </w:pPr>
            <w:r>
              <w:rPr>
                <w:rFonts w:hint="eastAsia"/>
              </w:rPr>
              <w:t>设备费</w:t>
            </w:r>
          </w:p>
        </w:tc>
        <w:tc>
          <w:tcPr>
            <w:tcW w:w="29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1DCB6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30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3A383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</w:tr>
      <w:tr w14:paraId="5A2D3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02" w:hRule="atLeast"/>
          <w:jc w:val="center"/>
        </w:trPr>
        <w:tc>
          <w:tcPr>
            <w:tcW w:w="29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0BAF0">
            <w:pPr>
              <w:spacing w:line="240" w:lineRule="atLeast"/>
              <w:jc w:val="center"/>
              <w:rPr>
                <w:rFonts w:hint="eastAsia"/>
                <w:b/>
              </w:rPr>
            </w:pPr>
            <w:r>
              <w:rPr>
                <w:rFonts w:hint="eastAsia"/>
              </w:rPr>
              <w:t>专家咨询费</w:t>
            </w:r>
          </w:p>
        </w:tc>
        <w:tc>
          <w:tcPr>
            <w:tcW w:w="29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D67A7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30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09474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</w:tr>
      <w:tr w14:paraId="1CB4C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02" w:hRule="atLeast"/>
          <w:jc w:val="center"/>
        </w:trPr>
        <w:tc>
          <w:tcPr>
            <w:tcW w:w="29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BDE28">
            <w:pPr>
              <w:spacing w:line="240" w:lineRule="atLeast"/>
              <w:jc w:val="center"/>
              <w:rPr>
                <w:rFonts w:hint="eastAsia"/>
                <w:b/>
              </w:rPr>
            </w:pPr>
            <w:r>
              <w:rPr>
                <w:rFonts w:hint="eastAsia"/>
              </w:rPr>
              <w:t>劳务费</w:t>
            </w:r>
          </w:p>
        </w:tc>
        <w:tc>
          <w:tcPr>
            <w:tcW w:w="29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0D2FC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30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FC892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</w:tr>
      <w:tr w14:paraId="5571F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02" w:hRule="atLeast"/>
          <w:jc w:val="center"/>
        </w:trPr>
        <w:tc>
          <w:tcPr>
            <w:tcW w:w="29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F72C7">
            <w:pPr>
              <w:spacing w:line="240" w:lineRule="atLeast"/>
              <w:jc w:val="center"/>
              <w:rPr>
                <w:rFonts w:hint="eastAsia"/>
                <w:b/>
              </w:rPr>
            </w:pPr>
            <w:r>
              <w:rPr>
                <w:rFonts w:hint="eastAsia"/>
              </w:rPr>
              <w:t>印刷费/宣传费</w:t>
            </w:r>
          </w:p>
        </w:tc>
        <w:tc>
          <w:tcPr>
            <w:tcW w:w="29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0D6E8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30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26F62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</w:tr>
      <w:tr w14:paraId="69385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02" w:hRule="atLeast"/>
          <w:jc w:val="center"/>
        </w:trPr>
        <w:tc>
          <w:tcPr>
            <w:tcW w:w="29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33800">
            <w:pPr>
              <w:spacing w:line="240" w:lineRule="atLeast"/>
              <w:jc w:val="center"/>
              <w:rPr>
                <w:rFonts w:hint="eastAsia"/>
                <w:b/>
              </w:rPr>
            </w:pPr>
            <w:r>
              <w:rPr>
                <w:rFonts w:hint="eastAsia"/>
              </w:rPr>
              <w:t>间接经费</w:t>
            </w:r>
          </w:p>
        </w:tc>
        <w:tc>
          <w:tcPr>
            <w:tcW w:w="29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CD121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30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1660F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</w:tr>
      <w:tr w14:paraId="21A58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02" w:hRule="atLeast"/>
          <w:jc w:val="center"/>
        </w:trPr>
        <w:tc>
          <w:tcPr>
            <w:tcW w:w="29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AECA2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其他</w:t>
            </w:r>
          </w:p>
        </w:tc>
        <w:tc>
          <w:tcPr>
            <w:tcW w:w="29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DF73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30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6337C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</w:tr>
      <w:tr w14:paraId="6051D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02" w:hRule="atLeast"/>
          <w:jc w:val="center"/>
        </w:trPr>
        <w:tc>
          <w:tcPr>
            <w:tcW w:w="29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257BB">
            <w:pPr>
              <w:spacing w:line="240" w:lineRule="atLeas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合计/万元</w:t>
            </w:r>
          </w:p>
        </w:tc>
        <w:tc>
          <w:tcPr>
            <w:tcW w:w="599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3D0AC">
            <w:pPr>
              <w:spacing w:line="240" w:lineRule="atLeast"/>
              <w:jc w:val="center"/>
              <w:rPr>
                <w:rFonts w:hint="eastAsia"/>
                <w:b/>
              </w:rPr>
            </w:pPr>
          </w:p>
        </w:tc>
      </w:tr>
      <w:tr w14:paraId="48D65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610" w:hRule="atLeast"/>
          <w:jc w:val="center"/>
        </w:trPr>
        <w:tc>
          <w:tcPr>
            <w:tcW w:w="899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F820B2">
            <w:pPr>
              <w:spacing w:before="156" w:beforeLines="50" w:line="6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申报人所在单位意见：</w:t>
            </w:r>
          </w:p>
          <w:p w14:paraId="028CE2CF">
            <w:pPr>
              <w:spacing w:line="60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6A1FBC35">
            <w:pPr>
              <w:spacing w:line="60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12AC1D04">
            <w:pPr>
              <w:spacing w:line="520" w:lineRule="exact"/>
              <w:ind w:firstLine="4480" w:firstLineChars="16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单位负责人签字：</w:t>
            </w:r>
          </w:p>
          <w:p w14:paraId="66C6F77F">
            <w:pPr>
              <w:spacing w:line="520" w:lineRule="exact"/>
              <w:ind w:firstLine="5740" w:firstLineChars="205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单位公章</w:t>
            </w:r>
          </w:p>
          <w:p w14:paraId="1DBE9155">
            <w:pPr>
              <w:spacing w:line="5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年   月   日</w:t>
            </w:r>
          </w:p>
        </w:tc>
      </w:tr>
      <w:tr w14:paraId="21EDC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817" w:hRule="atLeast"/>
          <w:jc w:val="center"/>
        </w:trPr>
        <w:tc>
          <w:tcPr>
            <w:tcW w:w="899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761DB62">
            <w:pPr>
              <w:spacing w:line="60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评审意见：</w:t>
            </w:r>
          </w:p>
          <w:p w14:paraId="2BA5DF76">
            <w:pPr>
              <w:spacing w:line="600" w:lineRule="exact"/>
              <w:rPr>
                <w:rFonts w:hint="eastAsia"/>
                <w:sz w:val="24"/>
              </w:rPr>
            </w:pPr>
          </w:p>
          <w:p w14:paraId="1832EC38">
            <w:pPr>
              <w:spacing w:line="600" w:lineRule="exact"/>
              <w:rPr>
                <w:rFonts w:hint="eastAsia"/>
                <w:sz w:val="24"/>
              </w:rPr>
            </w:pPr>
          </w:p>
          <w:p w14:paraId="0386A79C">
            <w:pPr>
              <w:spacing w:line="600" w:lineRule="exact"/>
              <w:rPr>
                <w:rFonts w:hint="eastAsia"/>
                <w:sz w:val="24"/>
              </w:rPr>
            </w:pPr>
          </w:p>
          <w:p w14:paraId="4743D883">
            <w:pPr>
              <w:spacing w:line="60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医学教育研究所</w:t>
            </w:r>
            <w:r>
              <w:rPr>
                <w:rFonts w:hint="eastAsia" w:ascii="仿宋_GB2312" w:eastAsia="仿宋_GB2312"/>
                <w:sz w:val="28"/>
                <w:szCs w:val="28"/>
              </w:rPr>
              <w:t>（签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章</w:t>
            </w:r>
            <w:r>
              <w:rPr>
                <w:rFonts w:hint="eastAsia" w:ascii="仿宋_GB2312" w:eastAsia="仿宋_GB2312"/>
                <w:sz w:val="28"/>
                <w:szCs w:val="28"/>
              </w:rPr>
              <w:t>）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：</w:t>
            </w:r>
          </w:p>
          <w:p w14:paraId="2D18B20B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年   月   日</w:t>
            </w:r>
          </w:p>
        </w:tc>
      </w:tr>
    </w:tbl>
    <w:p w14:paraId="680196CC">
      <w:pPr>
        <w:autoSpaceDE w:val="0"/>
        <w:autoSpaceDN w:val="0"/>
        <w:adjustRightInd w:val="0"/>
        <w:jc w:val="left"/>
        <w:rPr>
          <w:rFonts w:hint="eastAsia"/>
        </w:rPr>
      </w:pPr>
    </w:p>
    <w:sectPr>
      <w:footerReference r:id="rId3" w:type="default"/>
      <w:footerReference r:id="rId4" w:type="even"/>
      <w:pgSz w:w="11906" w:h="16838"/>
      <w:pgMar w:top="2098" w:right="1191" w:bottom="2492" w:left="1304" w:header="851" w:footer="992" w:gutter="0"/>
      <w:pgNumType w:start="1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E75C94">
    <w:pPr>
      <w:pStyle w:val="4"/>
      <w:framePr w:w="180" w:h="308" w:hRule="exact" w:wrap="around" w:vAnchor="text" w:hAnchor="page" w:x="5805" w:y="37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  <w:lang/>
      </w:rPr>
      <w:t>10</w:t>
    </w:r>
    <w:r>
      <w:rPr>
        <w:rStyle w:val="9"/>
      </w:rPr>
      <w:fldChar w:fldCharType="end"/>
    </w:r>
  </w:p>
  <w:p w14:paraId="6A059009">
    <w:pPr>
      <w:pStyle w:val="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9E5D89"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  <w:lang/>
      </w:rPr>
      <w:t>14</w:t>
    </w:r>
    <w:r>
      <w:rPr>
        <w:rStyle w:val="9"/>
      </w:rPr>
      <w:fldChar w:fldCharType="end"/>
    </w:r>
  </w:p>
  <w:p w14:paraId="0AE5F700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mOGJhMzcwZjQxZDA3ZjNlNGE1ZWJkYzAxNjhjY2QifQ=="/>
  </w:docVars>
  <w:rsids>
    <w:rsidRoot w:val="001C0B54"/>
    <w:rsid w:val="0000001D"/>
    <w:rsid w:val="00002F3D"/>
    <w:rsid w:val="000055A0"/>
    <w:rsid w:val="00012DD5"/>
    <w:rsid w:val="00022597"/>
    <w:rsid w:val="00035EA7"/>
    <w:rsid w:val="0003610A"/>
    <w:rsid w:val="00042522"/>
    <w:rsid w:val="00046649"/>
    <w:rsid w:val="00051672"/>
    <w:rsid w:val="00054E29"/>
    <w:rsid w:val="00061BD9"/>
    <w:rsid w:val="00070546"/>
    <w:rsid w:val="000718C1"/>
    <w:rsid w:val="0009319E"/>
    <w:rsid w:val="000A06F1"/>
    <w:rsid w:val="000A28F1"/>
    <w:rsid w:val="000A4861"/>
    <w:rsid w:val="000A6573"/>
    <w:rsid w:val="000A6A25"/>
    <w:rsid w:val="000B1EFF"/>
    <w:rsid w:val="000B6A3E"/>
    <w:rsid w:val="000B794D"/>
    <w:rsid w:val="000C17D9"/>
    <w:rsid w:val="000C610D"/>
    <w:rsid w:val="000C7A56"/>
    <w:rsid w:val="000C7F5A"/>
    <w:rsid w:val="000D5322"/>
    <w:rsid w:val="000D611F"/>
    <w:rsid w:val="000E20BE"/>
    <w:rsid w:val="000E2F3E"/>
    <w:rsid w:val="000E3A12"/>
    <w:rsid w:val="000F7510"/>
    <w:rsid w:val="001124D5"/>
    <w:rsid w:val="00113003"/>
    <w:rsid w:val="00116AE8"/>
    <w:rsid w:val="00121972"/>
    <w:rsid w:val="0012404B"/>
    <w:rsid w:val="00124A54"/>
    <w:rsid w:val="00125C88"/>
    <w:rsid w:val="00127B41"/>
    <w:rsid w:val="00131A42"/>
    <w:rsid w:val="00134D7D"/>
    <w:rsid w:val="001420F2"/>
    <w:rsid w:val="00151E29"/>
    <w:rsid w:val="0016197C"/>
    <w:rsid w:val="00161F99"/>
    <w:rsid w:val="00163E6A"/>
    <w:rsid w:val="00186D4E"/>
    <w:rsid w:val="001917D9"/>
    <w:rsid w:val="00195428"/>
    <w:rsid w:val="001A2835"/>
    <w:rsid w:val="001A5BAE"/>
    <w:rsid w:val="001C0B54"/>
    <w:rsid w:val="001D73C2"/>
    <w:rsid w:val="001D7894"/>
    <w:rsid w:val="001E1DFB"/>
    <w:rsid w:val="001E3298"/>
    <w:rsid w:val="001E67FD"/>
    <w:rsid w:val="001F288D"/>
    <w:rsid w:val="001F7BC1"/>
    <w:rsid w:val="00203359"/>
    <w:rsid w:val="0020446F"/>
    <w:rsid w:val="00211CB2"/>
    <w:rsid w:val="00212A7B"/>
    <w:rsid w:val="002158EF"/>
    <w:rsid w:val="002267B8"/>
    <w:rsid w:val="00232A59"/>
    <w:rsid w:val="002332CF"/>
    <w:rsid w:val="0023716E"/>
    <w:rsid w:val="002551AD"/>
    <w:rsid w:val="00260E1A"/>
    <w:rsid w:val="00261C26"/>
    <w:rsid w:val="002640C1"/>
    <w:rsid w:val="00267C96"/>
    <w:rsid w:val="002B0801"/>
    <w:rsid w:val="002B10D4"/>
    <w:rsid w:val="002B19F0"/>
    <w:rsid w:val="002B62F2"/>
    <w:rsid w:val="002C2BAB"/>
    <w:rsid w:val="002C2FD5"/>
    <w:rsid w:val="002C5BEE"/>
    <w:rsid w:val="002D2AB0"/>
    <w:rsid w:val="002D3C3F"/>
    <w:rsid w:val="002D79CA"/>
    <w:rsid w:val="002E038A"/>
    <w:rsid w:val="002E4883"/>
    <w:rsid w:val="002F0DAB"/>
    <w:rsid w:val="002F5C7F"/>
    <w:rsid w:val="002F6320"/>
    <w:rsid w:val="002F6822"/>
    <w:rsid w:val="00300710"/>
    <w:rsid w:val="003134E1"/>
    <w:rsid w:val="00314A2F"/>
    <w:rsid w:val="00315473"/>
    <w:rsid w:val="003367FB"/>
    <w:rsid w:val="00355673"/>
    <w:rsid w:val="003701CD"/>
    <w:rsid w:val="00372E4C"/>
    <w:rsid w:val="00375528"/>
    <w:rsid w:val="00376460"/>
    <w:rsid w:val="00381B19"/>
    <w:rsid w:val="00383C41"/>
    <w:rsid w:val="0039027C"/>
    <w:rsid w:val="00395165"/>
    <w:rsid w:val="003A00D8"/>
    <w:rsid w:val="003A0482"/>
    <w:rsid w:val="003A638E"/>
    <w:rsid w:val="003A6D3D"/>
    <w:rsid w:val="003A75EE"/>
    <w:rsid w:val="003B14C4"/>
    <w:rsid w:val="003B7515"/>
    <w:rsid w:val="003C32D6"/>
    <w:rsid w:val="003E24CC"/>
    <w:rsid w:val="003E4937"/>
    <w:rsid w:val="003E7B70"/>
    <w:rsid w:val="0040576F"/>
    <w:rsid w:val="0041360B"/>
    <w:rsid w:val="00423308"/>
    <w:rsid w:val="00433BD2"/>
    <w:rsid w:val="0046761F"/>
    <w:rsid w:val="00474A8A"/>
    <w:rsid w:val="0047775C"/>
    <w:rsid w:val="00480C74"/>
    <w:rsid w:val="00482C61"/>
    <w:rsid w:val="004831B6"/>
    <w:rsid w:val="004A0660"/>
    <w:rsid w:val="004A61EC"/>
    <w:rsid w:val="004B0721"/>
    <w:rsid w:val="004B2D6C"/>
    <w:rsid w:val="004B3DFF"/>
    <w:rsid w:val="004B79A6"/>
    <w:rsid w:val="004C3674"/>
    <w:rsid w:val="004D1AD2"/>
    <w:rsid w:val="004F481F"/>
    <w:rsid w:val="004F6C27"/>
    <w:rsid w:val="00502A31"/>
    <w:rsid w:val="0050318B"/>
    <w:rsid w:val="00510B93"/>
    <w:rsid w:val="00513D56"/>
    <w:rsid w:val="005142E8"/>
    <w:rsid w:val="0051460C"/>
    <w:rsid w:val="00514C43"/>
    <w:rsid w:val="00520E6D"/>
    <w:rsid w:val="00521404"/>
    <w:rsid w:val="005279DF"/>
    <w:rsid w:val="00531133"/>
    <w:rsid w:val="00531848"/>
    <w:rsid w:val="0054211B"/>
    <w:rsid w:val="0055680A"/>
    <w:rsid w:val="00565B2C"/>
    <w:rsid w:val="005749E3"/>
    <w:rsid w:val="00575626"/>
    <w:rsid w:val="00580C4F"/>
    <w:rsid w:val="00586524"/>
    <w:rsid w:val="00591BFD"/>
    <w:rsid w:val="00594841"/>
    <w:rsid w:val="005956EB"/>
    <w:rsid w:val="005969A6"/>
    <w:rsid w:val="00597F42"/>
    <w:rsid w:val="005A4EF9"/>
    <w:rsid w:val="005B406A"/>
    <w:rsid w:val="005B59EE"/>
    <w:rsid w:val="005C52BA"/>
    <w:rsid w:val="005E0771"/>
    <w:rsid w:val="005E1690"/>
    <w:rsid w:val="005E6DA8"/>
    <w:rsid w:val="005F3E47"/>
    <w:rsid w:val="006000A3"/>
    <w:rsid w:val="006132E3"/>
    <w:rsid w:val="006147C8"/>
    <w:rsid w:val="00623E42"/>
    <w:rsid w:val="0063657B"/>
    <w:rsid w:val="006417A3"/>
    <w:rsid w:val="006441CB"/>
    <w:rsid w:val="00651F30"/>
    <w:rsid w:val="00653D01"/>
    <w:rsid w:val="006569A7"/>
    <w:rsid w:val="006604AE"/>
    <w:rsid w:val="006713E3"/>
    <w:rsid w:val="0067372E"/>
    <w:rsid w:val="00676D99"/>
    <w:rsid w:val="0068460F"/>
    <w:rsid w:val="00695FAD"/>
    <w:rsid w:val="006A38F4"/>
    <w:rsid w:val="006B100F"/>
    <w:rsid w:val="006E4A34"/>
    <w:rsid w:val="006E712A"/>
    <w:rsid w:val="006F6707"/>
    <w:rsid w:val="00701826"/>
    <w:rsid w:val="007174C9"/>
    <w:rsid w:val="007200DB"/>
    <w:rsid w:val="007205F6"/>
    <w:rsid w:val="007304A1"/>
    <w:rsid w:val="00730731"/>
    <w:rsid w:val="00772A96"/>
    <w:rsid w:val="007753E9"/>
    <w:rsid w:val="007837F2"/>
    <w:rsid w:val="007876B2"/>
    <w:rsid w:val="007940D7"/>
    <w:rsid w:val="007A2E90"/>
    <w:rsid w:val="007A7E26"/>
    <w:rsid w:val="007B492F"/>
    <w:rsid w:val="007B668A"/>
    <w:rsid w:val="007C3998"/>
    <w:rsid w:val="00800931"/>
    <w:rsid w:val="00820CA1"/>
    <w:rsid w:val="008265C1"/>
    <w:rsid w:val="00827F86"/>
    <w:rsid w:val="00835312"/>
    <w:rsid w:val="00835616"/>
    <w:rsid w:val="00835642"/>
    <w:rsid w:val="00840AB8"/>
    <w:rsid w:val="008436D6"/>
    <w:rsid w:val="00853159"/>
    <w:rsid w:val="00854967"/>
    <w:rsid w:val="00866827"/>
    <w:rsid w:val="00866A4A"/>
    <w:rsid w:val="00870D86"/>
    <w:rsid w:val="00880D33"/>
    <w:rsid w:val="00882DD0"/>
    <w:rsid w:val="0089486B"/>
    <w:rsid w:val="008A2D44"/>
    <w:rsid w:val="008A308C"/>
    <w:rsid w:val="008B1A71"/>
    <w:rsid w:val="008B43DF"/>
    <w:rsid w:val="008B700D"/>
    <w:rsid w:val="008C093B"/>
    <w:rsid w:val="008C2041"/>
    <w:rsid w:val="008C679A"/>
    <w:rsid w:val="008D41F6"/>
    <w:rsid w:val="008E3759"/>
    <w:rsid w:val="008E60BB"/>
    <w:rsid w:val="008F2153"/>
    <w:rsid w:val="008F433E"/>
    <w:rsid w:val="00905D4D"/>
    <w:rsid w:val="009067DB"/>
    <w:rsid w:val="00922B77"/>
    <w:rsid w:val="00926B10"/>
    <w:rsid w:val="009320D1"/>
    <w:rsid w:val="0093388E"/>
    <w:rsid w:val="00935975"/>
    <w:rsid w:val="00937D70"/>
    <w:rsid w:val="009415F2"/>
    <w:rsid w:val="009422AD"/>
    <w:rsid w:val="009556F8"/>
    <w:rsid w:val="00957FD7"/>
    <w:rsid w:val="00965D84"/>
    <w:rsid w:val="0097379B"/>
    <w:rsid w:val="009769C6"/>
    <w:rsid w:val="009803B4"/>
    <w:rsid w:val="009855B9"/>
    <w:rsid w:val="009B77E1"/>
    <w:rsid w:val="009C0BB1"/>
    <w:rsid w:val="009C40E5"/>
    <w:rsid w:val="009C4469"/>
    <w:rsid w:val="009C649E"/>
    <w:rsid w:val="009C672E"/>
    <w:rsid w:val="009D0861"/>
    <w:rsid w:val="009E12C7"/>
    <w:rsid w:val="009E33DF"/>
    <w:rsid w:val="009E576F"/>
    <w:rsid w:val="009E5A2B"/>
    <w:rsid w:val="00A00D9F"/>
    <w:rsid w:val="00A11127"/>
    <w:rsid w:val="00A11584"/>
    <w:rsid w:val="00A12DE9"/>
    <w:rsid w:val="00A141F4"/>
    <w:rsid w:val="00A14277"/>
    <w:rsid w:val="00A27A6E"/>
    <w:rsid w:val="00A46A71"/>
    <w:rsid w:val="00A47A83"/>
    <w:rsid w:val="00A51FEF"/>
    <w:rsid w:val="00A67DEE"/>
    <w:rsid w:val="00A727EF"/>
    <w:rsid w:val="00A73734"/>
    <w:rsid w:val="00A74E73"/>
    <w:rsid w:val="00A80256"/>
    <w:rsid w:val="00A82DBD"/>
    <w:rsid w:val="00A831E0"/>
    <w:rsid w:val="00A979F6"/>
    <w:rsid w:val="00AA1922"/>
    <w:rsid w:val="00AB16A8"/>
    <w:rsid w:val="00AB1C3F"/>
    <w:rsid w:val="00AB46C9"/>
    <w:rsid w:val="00AB7C5E"/>
    <w:rsid w:val="00AF2A75"/>
    <w:rsid w:val="00AF3037"/>
    <w:rsid w:val="00B01F00"/>
    <w:rsid w:val="00B0748D"/>
    <w:rsid w:val="00B07CF7"/>
    <w:rsid w:val="00B2701D"/>
    <w:rsid w:val="00B30EF7"/>
    <w:rsid w:val="00B36F03"/>
    <w:rsid w:val="00B37625"/>
    <w:rsid w:val="00B37CAE"/>
    <w:rsid w:val="00B42272"/>
    <w:rsid w:val="00B46B94"/>
    <w:rsid w:val="00B46BC6"/>
    <w:rsid w:val="00B47BA6"/>
    <w:rsid w:val="00B50D4F"/>
    <w:rsid w:val="00B5465E"/>
    <w:rsid w:val="00B55E5A"/>
    <w:rsid w:val="00B618FA"/>
    <w:rsid w:val="00B701AC"/>
    <w:rsid w:val="00B75558"/>
    <w:rsid w:val="00B86EF3"/>
    <w:rsid w:val="00B95C26"/>
    <w:rsid w:val="00B963A6"/>
    <w:rsid w:val="00B971C9"/>
    <w:rsid w:val="00BA3353"/>
    <w:rsid w:val="00BA4D8D"/>
    <w:rsid w:val="00BB18B7"/>
    <w:rsid w:val="00BB4EFB"/>
    <w:rsid w:val="00BD3F44"/>
    <w:rsid w:val="00BE1A55"/>
    <w:rsid w:val="00BE1D46"/>
    <w:rsid w:val="00C03FA3"/>
    <w:rsid w:val="00C07170"/>
    <w:rsid w:val="00C16D4D"/>
    <w:rsid w:val="00C21DBA"/>
    <w:rsid w:val="00C23305"/>
    <w:rsid w:val="00C2368D"/>
    <w:rsid w:val="00C24C39"/>
    <w:rsid w:val="00C403AF"/>
    <w:rsid w:val="00C409FC"/>
    <w:rsid w:val="00C438BF"/>
    <w:rsid w:val="00C44780"/>
    <w:rsid w:val="00C46FDD"/>
    <w:rsid w:val="00C51121"/>
    <w:rsid w:val="00C519A9"/>
    <w:rsid w:val="00C52B50"/>
    <w:rsid w:val="00C60F57"/>
    <w:rsid w:val="00C6172F"/>
    <w:rsid w:val="00C832D5"/>
    <w:rsid w:val="00C84503"/>
    <w:rsid w:val="00C91722"/>
    <w:rsid w:val="00CA0F96"/>
    <w:rsid w:val="00CA70C4"/>
    <w:rsid w:val="00CB288F"/>
    <w:rsid w:val="00CC33D7"/>
    <w:rsid w:val="00CC6532"/>
    <w:rsid w:val="00CC6A51"/>
    <w:rsid w:val="00CD3969"/>
    <w:rsid w:val="00CE1254"/>
    <w:rsid w:val="00CE1B7C"/>
    <w:rsid w:val="00CE39BF"/>
    <w:rsid w:val="00D02E2C"/>
    <w:rsid w:val="00D1087B"/>
    <w:rsid w:val="00D10D57"/>
    <w:rsid w:val="00D3241F"/>
    <w:rsid w:val="00D344C1"/>
    <w:rsid w:val="00D36C6C"/>
    <w:rsid w:val="00D36C7E"/>
    <w:rsid w:val="00D37421"/>
    <w:rsid w:val="00D45C62"/>
    <w:rsid w:val="00D47C64"/>
    <w:rsid w:val="00D52428"/>
    <w:rsid w:val="00D52458"/>
    <w:rsid w:val="00D53C2A"/>
    <w:rsid w:val="00D54770"/>
    <w:rsid w:val="00D7039D"/>
    <w:rsid w:val="00D775D5"/>
    <w:rsid w:val="00D81AB2"/>
    <w:rsid w:val="00D84D05"/>
    <w:rsid w:val="00D86E8B"/>
    <w:rsid w:val="00D87FB9"/>
    <w:rsid w:val="00D94FEB"/>
    <w:rsid w:val="00DB3672"/>
    <w:rsid w:val="00DB565B"/>
    <w:rsid w:val="00DC0EA9"/>
    <w:rsid w:val="00DC370C"/>
    <w:rsid w:val="00DD23B5"/>
    <w:rsid w:val="00DD4EDC"/>
    <w:rsid w:val="00DD5295"/>
    <w:rsid w:val="00DE1B06"/>
    <w:rsid w:val="00DE344F"/>
    <w:rsid w:val="00DE45C6"/>
    <w:rsid w:val="00DF1E5D"/>
    <w:rsid w:val="00E064AA"/>
    <w:rsid w:val="00E13D79"/>
    <w:rsid w:val="00E23E64"/>
    <w:rsid w:val="00E31A4C"/>
    <w:rsid w:val="00E31D61"/>
    <w:rsid w:val="00E3620F"/>
    <w:rsid w:val="00E4133B"/>
    <w:rsid w:val="00E468B5"/>
    <w:rsid w:val="00E52295"/>
    <w:rsid w:val="00E578B4"/>
    <w:rsid w:val="00E670A2"/>
    <w:rsid w:val="00E77F52"/>
    <w:rsid w:val="00E8575B"/>
    <w:rsid w:val="00E8602D"/>
    <w:rsid w:val="00E91B80"/>
    <w:rsid w:val="00E92D23"/>
    <w:rsid w:val="00E92EFA"/>
    <w:rsid w:val="00E93281"/>
    <w:rsid w:val="00EA0229"/>
    <w:rsid w:val="00EA3DE9"/>
    <w:rsid w:val="00EA5F9C"/>
    <w:rsid w:val="00EA6223"/>
    <w:rsid w:val="00EC0C6B"/>
    <w:rsid w:val="00ED638B"/>
    <w:rsid w:val="00EE08F9"/>
    <w:rsid w:val="00EE117D"/>
    <w:rsid w:val="00EE541E"/>
    <w:rsid w:val="00EF4304"/>
    <w:rsid w:val="00EF6363"/>
    <w:rsid w:val="00F00B79"/>
    <w:rsid w:val="00F11C82"/>
    <w:rsid w:val="00F11E2F"/>
    <w:rsid w:val="00F16C90"/>
    <w:rsid w:val="00F20AD4"/>
    <w:rsid w:val="00F23A33"/>
    <w:rsid w:val="00F34164"/>
    <w:rsid w:val="00F72712"/>
    <w:rsid w:val="00F73F18"/>
    <w:rsid w:val="00F9334E"/>
    <w:rsid w:val="00F9793C"/>
    <w:rsid w:val="00F97F3C"/>
    <w:rsid w:val="00FA47A9"/>
    <w:rsid w:val="00FA5D69"/>
    <w:rsid w:val="00FA649E"/>
    <w:rsid w:val="00FB1B31"/>
    <w:rsid w:val="00FC544E"/>
    <w:rsid w:val="00FE4453"/>
    <w:rsid w:val="00FF53F2"/>
    <w:rsid w:val="05D07C63"/>
    <w:rsid w:val="07261BF2"/>
    <w:rsid w:val="07F96235"/>
    <w:rsid w:val="10D80401"/>
    <w:rsid w:val="218E0668"/>
    <w:rsid w:val="27D1367D"/>
    <w:rsid w:val="2D2F71A3"/>
    <w:rsid w:val="31DE1D39"/>
    <w:rsid w:val="37270EEB"/>
    <w:rsid w:val="40BB668E"/>
    <w:rsid w:val="450C3BA3"/>
    <w:rsid w:val="48D85BEC"/>
    <w:rsid w:val="49437E06"/>
    <w:rsid w:val="4EF61D88"/>
    <w:rsid w:val="507F4DF2"/>
    <w:rsid w:val="59AC5554"/>
    <w:rsid w:val="5BCF0CCF"/>
    <w:rsid w:val="67E73BFB"/>
    <w:rsid w:val="6E217E67"/>
    <w:rsid w:val="716419ED"/>
    <w:rsid w:val="72457E9C"/>
    <w:rsid w:val="75F47C0F"/>
    <w:rsid w:val="7630676D"/>
    <w:rsid w:val="767B3E8C"/>
    <w:rsid w:val="794C1B10"/>
    <w:rsid w:val="7DBB7264"/>
    <w:rsid w:val="7E0E1A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spacing w:line="600" w:lineRule="exact"/>
      <w:ind w:firstLine="3680" w:firstLineChars="1150"/>
    </w:pPr>
    <w:rPr>
      <w:rFonts w:ascii="仿宋_GB2312" w:eastAsia="仿宋_GB2312"/>
      <w:sz w:val="32"/>
      <w:szCs w:val="32"/>
    </w:r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page number"/>
    <w:basedOn w:val="7"/>
    <w:uiPriority w:val="0"/>
  </w:style>
  <w:style w:type="character" w:styleId="10">
    <w:name w:val="Hyperlink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高教处</Company>
  <Pages>10</Pages>
  <Words>557</Words>
  <Characters>562</Characters>
  <Lines>7</Lines>
  <Paragraphs>2</Paragraphs>
  <TotalTime>0</TotalTime>
  <ScaleCrop>false</ScaleCrop>
  <LinksUpToDate>false</LinksUpToDate>
  <CharactersWithSpaces>987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2011-06-20T06:32:00Z</dcterms:created>
  <dc:creator>QiYF</dc:creator>
  <cp:lastModifiedBy>DJJ</cp:lastModifiedBy>
  <cp:lastPrinted>2011-06-08T08:23:00Z</cp:lastPrinted>
  <dcterms:modified xsi:type="dcterms:W3CDTF">2025-12-07T13:08:29Z</dcterms:modified>
  <dc:title>                              苏教高〔2005〕  号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1FB0FAD3EEB748CCB03B54766686BC5D_13</vt:lpwstr>
  </property>
  <property fmtid="{D5CDD505-2E9C-101B-9397-08002B2CF9AE}" pid="4" name="KSOTemplateDocerSaveRecord">
    <vt:lpwstr>eyJoZGlkIjoiZjNhMTMyYjdjMDRiODg0NDFhYWM1MDQ5OGI2NTUwYzAiLCJ1c2VySWQiOiI1ODQ0NDkxNDMifQ==</vt:lpwstr>
  </property>
</Properties>
</file>